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F1AEE" w:rsidRDefault="00B63C1D" w14:paraId="35E381DE" w14:textId="77777777">
      <w:pPr>
        <w:rPr>
          <w:rFonts w:ascii="Arial" w:hAnsi="Arial" w:eastAsia="Arial" w:cs="Arial"/>
          <w:color w:val="000000"/>
        </w:rPr>
      </w:pPr>
      <w:r>
        <w:rPr>
          <w:rFonts w:ascii="Arial" w:hAnsi="Arial" w:eastAsia="Arial" w:cs="Arial"/>
          <w:b/>
          <w:color w:val="000000"/>
          <w:u w:val="single"/>
        </w:rPr>
        <w:t>PAGE 1: ABOUT US </w:t>
      </w:r>
    </w:p>
    <w:p w:rsidR="005F1AEE" w:rsidRDefault="005F1AEE" w14:paraId="73F9F185" w14:textId="77777777">
      <w:pPr>
        <w:rPr>
          <w:rFonts w:ascii="Arial" w:hAnsi="Arial" w:eastAsia="Arial" w:cs="Arial"/>
          <w:color w:val="000000"/>
        </w:rPr>
      </w:pPr>
    </w:p>
    <w:p w:rsidR="005F1AEE" w:rsidRDefault="00B63C1D" w14:paraId="56B36D48" w14:textId="77777777">
      <w:pPr>
        <w:rPr>
          <w:rFonts w:ascii="Arial" w:hAnsi="Arial" w:eastAsia="Arial" w:cs="Arial"/>
          <w:color w:val="000000"/>
        </w:rPr>
      </w:pPr>
      <w:r>
        <w:rPr>
          <w:rFonts w:ascii="Arial" w:hAnsi="Arial" w:eastAsia="Arial" w:cs="Arial"/>
          <w:b/>
          <w:color w:val="000000"/>
        </w:rPr>
        <w:t>WHAT IS Business Communication Program?</w:t>
      </w:r>
      <w:r>
        <w:rPr>
          <w:rFonts w:ascii="Arial" w:hAnsi="Arial" w:eastAsia="Arial" w:cs="Arial"/>
          <w:color w:val="000000"/>
        </w:rPr>
        <w:br/>
      </w:r>
    </w:p>
    <w:p w:rsidR="005F1AEE" w:rsidRDefault="00B63C1D" w14:paraId="3C7447A3" w14:textId="77777777">
      <w:pPr>
        <w:spacing w:after="120"/>
        <w:rPr>
          <w:rFonts w:ascii="Arial" w:hAnsi="Arial" w:eastAsia="Arial" w:cs="Arial"/>
        </w:rPr>
      </w:pPr>
      <w:r>
        <w:rPr>
          <w:rFonts w:ascii="Arial" w:hAnsi="Arial" w:eastAsia="Arial" w:cs="Arial"/>
        </w:rPr>
        <w:t>The Business Communication (International Program) is a 4-year undergraduate program with a specific emphasis on the communication skills essential for business transactions in 4 different languages that are growing fast in global businesses. The program o</w:t>
      </w:r>
      <w:r>
        <w:rPr>
          <w:rFonts w:ascii="Arial" w:hAnsi="Arial" w:eastAsia="Arial" w:cs="Arial"/>
        </w:rPr>
        <w:t>ffers 4 majors: Business English Communication, Business Chinese Communication, Business Japanese Communication, and Business Korean Communication.</w:t>
      </w:r>
    </w:p>
    <w:p w:rsidR="005F1AEE" w:rsidRDefault="00B63C1D" w14:paraId="53ED01F2" w14:textId="77777777">
      <w:pPr>
        <w:spacing w:after="120"/>
        <w:rPr>
          <w:rFonts w:ascii="Arial" w:hAnsi="Arial" w:eastAsia="Arial" w:cs="Arial"/>
        </w:rPr>
      </w:pPr>
      <w:r>
        <w:rPr>
          <w:rFonts w:ascii="Arial" w:hAnsi="Arial" w:eastAsia="Arial" w:cs="Arial"/>
        </w:rPr>
        <w:t xml:space="preserve">Each major’s courses are designed to develop the language skills which include listening, speaking, </w:t>
      </w:r>
      <w:proofErr w:type="gramStart"/>
      <w:r>
        <w:rPr>
          <w:rFonts w:ascii="Arial" w:hAnsi="Arial" w:eastAsia="Arial" w:cs="Arial"/>
        </w:rPr>
        <w:t>reading</w:t>
      </w:r>
      <w:proofErr w:type="gramEnd"/>
      <w:r>
        <w:rPr>
          <w:rFonts w:ascii="Arial" w:hAnsi="Arial" w:eastAsia="Arial" w:cs="Arial"/>
        </w:rPr>
        <w:t xml:space="preserve"> </w:t>
      </w:r>
      <w:r>
        <w:rPr>
          <w:rFonts w:ascii="Arial" w:hAnsi="Arial" w:eastAsia="Arial" w:cs="Arial"/>
        </w:rPr>
        <w:t xml:space="preserve">and writing within business context. In addition, courses will provide the opportunity for students to acquire the skills necessary for business in various cultural contexts, including business meetings, business presentations, negotiations, business law, </w:t>
      </w:r>
      <w:proofErr w:type="gramStart"/>
      <w:r>
        <w:rPr>
          <w:rFonts w:ascii="Arial" w:hAnsi="Arial" w:eastAsia="Arial" w:cs="Arial"/>
        </w:rPr>
        <w:t>translation</w:t>
      </w:r>
      <w:proofErr w:type="gramEnd"/>
      <w:r>
        <w:rPr>
          <w:rFonts w:ascii="Arial" w:hAnsi="Arial" w:eastAsia="Arial" w:cs="Arial"/>
        </w:rPr>
        <w:t xml:space="preserve"> and interpretation.</w:t>
      </w:r>
      <w:r>
        <w:rPr>
          <w:rFonts w:ascii="Arial" w:hAnsi="Arial" w:eastAsia="Arial" w:cs="Arial"/>
          <w:color w:val="FF0000"/>
        </w:rPr>
        <w:t xml:space="preserve"> </w:t>
      </w:r>
      <w:r>
        <w:rPr>
          <w:rFonts w:ascii="Arial" w:hAnsi="Arial" w:eastAsia="Arial" w:cs="Arial"/>
        </w:rPr>
        <w:t>The program also allows students to increase their third language proficiency in Chinese Japanese or Korean which will help expand their job opportunities in the future.</w:t>
      </w:r>
    </w:p>
    <w:p w:rsidR="005F1AEE" w:rsidRDefault="00B63C1D" w14:paraId="46707090" w14:textId="77777777">
      <w:pPr>
        <w:spacing w:after="120"/>
        <w:rPr>
          <w:rFonts w:ascii="Arial" w:hAnsi="Arial" w:eastAsia="Arial" w:cs="Arial"/>
        </w:rPr>
      </w:pPr>
      <w:proofErr w:type="gramStart"/>
      <w:r>
        <w:rPr>
          <w:rFonts w:ascii="Arial" w:hAnsi="Arial" w:eastAsia="Arial" w:cs="Arial"/>
        </w:rPr>
        <w:t>The end result</w:t>
      </w:r>
      <w:proofErr w:type="gramEnd"/>
      <w:r>
        <w:rPr>
          <w:rFonts w:ascii="Arial" w:hAnsi="Arial" w:eastAsia="Arial" w:cs="Arial"/>
        </w:rPr>
        <w:t xml:space="preserve"> should be that students will be equippe</w:t>
      </w:r>
      <w:r>
        <w:rPr>
          <w:rFonts w:ascii="Arial" w:hAnsi="Arial" w:eastAsia="Arial" w:cs="Arial"/>
        </w:rPr>
        <w:t>d with the qualifications essential for those who want to be successful in the business world.</w:t>
      </w:r>
    </w:p>
    <w:p w:rsidR="005F1AEE" w:rsidRDefault="005F1AEE" w14:paraId="629B215F" w14:textId="77777777"/>
    <w:p w:rsidR="005F1AEE" w:rsidRDefault="005F1AEE" w14:paraId="745C2A47" w14:textId="77777777"/>
    <w:p w:rsidR="005F1AEE" w:rsidRDefault="00B63C1D" w14:paraId="0ECECDCC" w14:textId="77777777">
      <w:pPr>
        <w:rPr>
          <w:rFonts w:ascii="Arial" w:hAnsi="Arial" w:eastAsia="Arial" w:cs="Arial"/>
          <w:color w:val="000000"/>
        </w:rPr>
      </w:pPr>
      <w:r>
        <w:rPr>
          <w:rFonts w:ascii="Arial" w:hAnsi="Arial" w:eastAsia="Arial" w:cs="Arial"/>
          <w:b/>
          <w:color w:val="000000"/>
          <w:u w:val="single"/>
        </w:rPr>
        <w:t xml:space="preserve">PAGE 2: WHAT MAKES BC UNIQUE? </w:t>
      </w:r>
    </w:p>
    <w:p w:rsidR="005F1AEE" w:rsidRDefault="005F1AEE" w14:paraId="2EB9C315" w14:textId="77777777">
      <w:pPr>
        <w:rPr>
          <w:rFonts w:ascii="Arial" w:hAnsi="Arial" w:eastAsia="Arial" w:cs="Arial"/>
          <w:color w:val="FF0000"/>
        </w:rPr>
      </w:pPr>
    </w:p>
    <w:p w:rsidR="005F1AEE" w:rsidRDefault="00B63C1D" w14:paraId="277DCA68" w14:textId="77777777">
      <w:pPr>
        <w:rPr>
          <w:rFonts w:ascii="Arial" w:hAnsi="Arial" w:eastAsia="Arial" w:cs="Arial"/>
          <w:b/>
          <w:i/>
        </w:rPr>
      </w:pPr>
      <w:r>
        <w:rPr>
          <w:rFonts w:ascii="Arial" w:hAnsi="Arial" w:eastAsia="Arial" w:cs="Arial"/>
          <w:b/>
          <w:i/>
        </w:rPr>
        <w:t>Enhance real-life experiences</w:t>
      </w:r>
    </w:p>
    <w:p w:rsidR="005F1AEE" w:rsidRDefault="00B63C1D" w14:paraId="1FCAC017" w14:textId="77777777">
      <w:r>
        <w:rPr>
          <w:rFonts w:ascii="Arial" w:hAnsi="Arial" w:eastAsia="Arial" w:cs="Arial"/>
        </w:rPr>
        <w:t xml:space="preserve">Apart from language communication and business &amp; marketing skills, we encourage students to seek </w:t>
      </w:r>
      <w:r>
        <w:rPr>
          <w:rFonts w:ascii="Arial" w:hAnsi="Arial" w:eastAsia="Arial" w:cs="Arial"/>
        </w:rPr>
        <w:t>real-life experiences through internship programs. We also partnered with many overseas institutes to support exchange programs. Our students can also choose elective courses provided by other departments to expand their knowledge and opportunities.</w:t>
      </w:r>
    </w:p>
    <w:p w:rsidR="005F1AEE" w:rsidRDefault="005F1AEE" w14:paraId="4037F0B2" w14:textId="77777777">
      <w:pPr>
        <w:rPr>
          <w:rFonts w:ascii="Arial" w:hAnsi="Arial" w:eastAsia="Arial" w:cs="Arial"/>
        </w:rPr>
      </w:pPr>
    </w:p>
    <w:p w:rsidR="005F1AEE" w:rsidRDefault="00B63C1D" w14:paraId="3D19BB4D" w14:textId="77777777">
      <w:pPr>
        <w:rPr>
          <w:rFonts w:ascii="Arial" w:hAnsi="Arial" w:eastAsia="Arial" w:cs="Arial"/>
          <w:b/>
          <w:i/>
        </w:rPr>
      </w:pPr>
      <w:r>
        <w:rPr>
          <w:rFonts w:ascii="Arial" w:hAnsi="Arial" w:eastAsia="Arial" w:cs="Arial"/>
          <w:b/>
          <w:i/>
        </w:rPr>
        <w:t>Well-</w:t>
      </w:r>
      <w:r>
        <w:rPr>
          <w:rFonts w:ascii="Arial" w:hAnsi="Arial" w:eastAsia="Arial" w:cs="Arial"/>
          <w:b/>
          <w:i/>
        </w:rPr>
        <w:t>prepared for the future</w:t>
      </w:r>
    </w:p>
    <w:p w:rsidR="005F1AEE" w:rsidRDefault="00B63C1D" w14:paraId="1F333C43" w14:textId="77777777">
      <w:pPr>
        <w:rPr>
          <w:rFonts w:ascii="Arial" w:hAnsi="Arial" w:eastAsia="Arial" w:cs="Arial"/>
        </w:rPr>
      </w:pPr>
      <w:r>
        <w:rPr>
          <w:rFonts w:ascii="Arial" w:hAnsi="Arial" w:eastAsia="Arial" w:cs="Arial"/>
        </w:rPr>
        <w:t xml:space="preserve">Our students will be well-groomed to be ready for the professional business world, with knowledge in business ethics, and understanding of cultural differences. As well as being well-equipped with soft skills that are essential for </w:t>
      </w:r>
      <w:r>
        <w:rPr>
          <w:rFonts w:ascii="Arial" w:hAnsi="Arial" w:eastAsia="Arial" w:cs="Arial"/>
        </w:rPr>
        <w:t>the 21</w:t>
      </w:r>
      <w:r>
        <w:rPr>
          <w:rFonts w:ascii="Arial" w:hAnsi="Arial" w:eastAsia="Arial" w:cs="Arial"/>
          <w:vertAlign w:val="superscript"/>
        </w:rPr>
        <w:t>st</w:t>
      </w:r>
      <w:r>
        <w:rPr>
          <w:rFonts w:ascii="Arial" w:hAnsi="Arial" w:eastAsia="Arial" w:cs="Arial"/>
        </w:rPr>
        <w:t xml:space="preserve"> century world such as critical thinking skill, collaborative skill, creativity skill, and problem-solving skill.</w:t>
      </w:r>
    </w:p>
    <w:p w:rsidR="005F1AEE" w:rsidRDefault="005F1AEE" w14:paraId="0B9B8E2A" w14:textId="77777777"/>
    <w:p w:rsidR="005F1AEE" w:rsidRDefault="005F1AEE" w14:paraId="69A9A118" w14:textId="77777777"/>
    <w:p w:rsidR="005F1AEE" w:rsidRDefault="00B63C1D" w14:paraId="2B960CA2" w14:textId="77777777">
      <w:pPr>
        <w:rPr>
          <w:rFonts w:ascii="Arial" w:hAnsi="Arial" w:eastAsia="Arial" w:cs="Arial"/>
          <w:color w:val="000000"/>
        </w:rPr>
      </w:pPr>
      <w:r>
        <w:rPr>
          <w:rFonts w:ascii="Arial" w:hAnsi="Arial" w:eastAsia="Arial" w:cs="Arial"/>
          <w:b/>
          <w:color w:val="000000"/>
          <w:u w:val="single"/>
        </w:rPr>
        <w:t>PAGE 3: WHAT DO YOU STUDY?</w:t>
      </w:r>
    </w:p>
    <w:p w:rsidR="005F1AEE" w:rsidRDefault="005F1AEE" w14:paraId="366F6072" w14:textId="77777777"/>
    <w:p w:rsidR="005F1AEE" w:rsidRDefault="00B63C1D" w14:paraId="69D3B4BA" w14:textId="77777777">
      <w:r>
        <w:rPr>
          <w:rFonts w:ascii="Arial" w:hAnsi="Arial" w:eastAsia="Arial" w:cs="Arial"/>
          <w:b/>
          <w:color w:val="000000"/>
        </w:rPr>
        <w:t>Overview</w:t>
      </w:r>
    </w:p>
    <w:p w:rsidR="005F1AEE" w:rsidRDefault="00B63C1D" w14:paraId="79C93010" w14:textId="77777777">
      <w:pPr>
        <w:rPr>
          <w:rFonts w:ascii="Arial" w:hAnsi="Arial" w:eastAsia="Arial" w:cs="Arial"/>
        </w:rPr>
      </w:pPr>
      <w:r>
        <w:rPr>
          <w:rFonts w:ascii="Arial" w:hAnsi="Arial" w:eastAsia="Arial" w:cs="Arial"/>
        </w:rPr>
        <w:t>Our newly designed curriculum for 2023 has added three new majors to the program which are Busi</w:t>
      </w:r>
      <w:r>
        <w:rPr>
          <w:rFonts w:ascii="Arial" w:hAnsi="Arial" w:eastAsia="Arial" w:cs="Arial"/>
        </w:rPr>
        <w:t xml:space="preserve">ness Chinese Communication, Business Japanese Communication, and Business Korean Communication. All the new majors share the goal to emphasize on the communication skills essential for business transactions in the business world. </w:t>
      </w:r>
    </w:p>
    <w:p w:rsidR="005F1AEE" w:rsidRDefault="00B63C1D" w14:paraId="3645D69D" w14:textId="77777777">
      <w:pPr>
        <w:rPr>
          <w:rFonts w:ascii="Arial" w:hAnsi="Arial" w:eastAsia="Arial" w:cs="Arial"/>
        </w:rPr>
      </w:pPr>
      <w:r>
        <w:rPr>
          <w:rFonts w:ascii="Arial" w:hAnsi="Arial" w:eastAsia="Arial" w:cs="Arial"/>
        </w:rPr>
        <w:t>The Business English Comm</w:t>
      </w:r>
      <w:r>
        <w:rPr>
          <w:rFonts w:ascii="Arial" w:hAnsi="Arial" w:eastAsia="Arial" w:cs="Arial"/>
        </w:rPr>
        <w:t xml:space="preserve">unication major has been newly adjusted with many updated courses. Students from year 2023 onwards can also choose to add-on their </w:t>
      </w:r>
      <w:r>
        <w:rPr>
          <w:rFonts w:ascii="Arial" w:hAnsi="Arial" w:eastAsia="Arial" w:cs="Arial"/>
        </w:rPr>
        <w:lastRenderedPageBreak/>
        <w:t>third language proficiency by enrolling in language courses offered by the other majors (All basic courses at BC program star</w:t>
      </w:r>
      <w:r>
        <w:rPr>
          <w:rFonts w:ascii="Arial" w:hAnsi="Arial" w:eastAsia="Arial" w:cs="Arial"/>
        </w:rPr>
        <w:t>t at intermediate level).</w:t>
      </w:r>
    </w:p>
    <w:p w:rsidR="005F1AEE" w:rsidRDefault="005F1AEE" w14:paraId="3047282B" w14:textId="77777777">
      <w:pPr>
        <w:rPr>
          <w:highlight w:val="yellow"/>
        </w:rPr>
      </w:pPr>
    </w:p>
    <w:p w:rsidR="005F1AEE" w:rsidRDefault="005F1AEE" w14:paraId="34DCB903" w14:textId="77777777"/>
    <w:p w:rsidR="005F1AEE" w:rsidRDefault="00B63C1D" w14:paraId="12B27532" w14:textId="77777777">
      <w:pPr>
        <w:rPr>
          <w:rFonts w:ascii="Arial" w:hAnsi="Arial" w:eastAsia="Arial" w:cs="Arial"/>
          <w:b/>
          <w:color w:val="000000"/>
        </w:rPr>
      </w:pPr>
      <w:r>
        <w:rPr>
          <w:rFonts w:ascii="Arial" w:hAnsi="Arial" w:eastAsia="Arial" w:cs="Arial"/>
          <w:b/>
          <w:color w:val="000000"/>
        </w:rPr>
        <w:t xml:space="preserve">The Structure of the Major </w:t>
      </w:r>
    </w:p>
    <w:p w:rsidR="005F1AEE" w:rsidRDefault="00B63C1D" w14:paraId="6346AF1E" w14:textId="77777777">
      <w:pPr>
        <w:rPr>
          <w:rFonts w:ascii="Arial" w:hAnsi="Arial" w:eastAsia="Arial" w:cs="Arial"/>
        </w:rPr>
      </w:pPr>
      <w:r>
        <w:rPr>
          <w:rFonts w:ascii="Arial" w:hAnsi="Arial" w:eastAsia="Arial" w:cs="Arial"/>
        </w:rPr>
        <w:tab/>
      </w:r>
      <w:r>
        <w:rPr>
          <w:rFonts w:ascii="Arial" w:hAnsi="Arial" w:eastAsia="Arial" w:cs="Arial"/>
        </w:rPr>
        <w:t xml:space="preserve">The courses in BC program are divided into 4 parts: </w:t>
      </w:r>
    </w:p>
    <w:p w:rsidR="005F1AEE" w:rsidRDefault="00B63C1D" w14:paraId="29B8F554" w14:textId="77777777">
      <w:pPr>
        <w:numPr>
          <w:ilvl w:val="0"/>
          <w:numId w:val="1"/>
        </w:numPr>
        <w:pBdr>
          <w:top w:val="nil"/>
          <w:left w:val="nil"/>
          <w:bottom w:val="nil"/>
          <w:right w:val="nil"/>
          <w:between w:val="nil"/>
        </w:pBdr>
        <w:rPr>
          <w:rFonts w:ascii="Arial" w:hAnsi="Arial" w:eastAsia="Arial" w:cs="Arial"/>
          <w:color w:val="000000"/>
          <w:sz w:val="22"/>
          <w:szCs w:val="22"/>
        </w:rPr>
      </w:pPr>
      <w:r>
        <w:rPr>
          <w:rFonts w:ascii="Arial" w:hAnsi="Arial" w:eastAsia="Arial" w:cs="Arial"/>
          <w:b/>
          <w:color w:val="000000"/>
          <w:sz w:val="22"/>
          <w:szCs w:val="22"/>
        </w:rPr>
        <w:t>Core Courses –</w:t>
      </w:r>
      <w:r>
        <w:rPr>
          <w:rFonts w:ascii="Arial" w:hAnsi="Arial" w:eastAsia="Arial" w:cs="Arial"/>
          <w:color w:val="000000"/>
          <w:sz w:val="22"/>
          <w:szCs w:val="22"/>
        </w:rPr>
        <w:t xml:space="preserve"> For students in all majors to be completed within 4 years. The courses </w:t>
      </w:r>
      <w:r>
        <w:rPr>
          <w:rFonts w:ascii="Arial" w:hAnsi="Arial" w:eastAsia="Arial" w:cs="Arial"/>
          <w:sz w:val="22"/>
          <w:szCs w:val="22"/>
        </w:rPr>
        <w:t>consist</w:t>
      </w:r>
      <w:r>
        <w:rPr>
          <w:rFonts w:ascii="Arial" w:hAnsi="Arial" w:eastAsia="Arial" w:cs="Arial"/>
          <w:color w:val="000000"/>
          <w:sz w:val="22"/>
          <w:szCs w:val="22"/>
        </w:rPr>
        <w:t xml:space="preserve"> of subjects to increase English language proficiency, as well as other base subjects that will give fundamental </w:t>
      </w:r>
      <w:r>
        <w:rPr>
          <w:rFonts w:ascii="Arial" w:hAnsi="Arial" w:eastAsia="Arial" w:cs="Arial"/>
          <w:sz w:val="22"/>
          <w:szCs w:val="22"/>
        </w:rPr>
        <w:t>knowledge</w:t>
      </w:r>
      <w:r>
        <w:rPr>
          <w:rFonts w:ascii="Arial" w:hAnsi="Arial" w:eastAsia="Arial" w:cs="Arial"/>
          <w:color w:val="000000"/>
          <w:sz w:val="22"/>
          <w:szCs w:val="22"/>
        </w:rPr>
        <w:t xml:space="preserve"> to other courses in the higher levels.</w:t>
      </w:r>
    </w:p>
    <w:p w:rsidR="005F1AEE" w:rsidRDefault="00B63C1D" w14:paraId="37A872C7" w14:textId="77777777">
      <w:pPr>
        <w:numPr>
          <w:ilvl w:val="0"/>
          <w:numId w:val="1"/>
        </w:numPr>
        <w:pBdr>
          <w:top w:val="nil"/>
          <w:left w:val="nil"/>
          <w:bottom w:val="nil"/>
          <w:right w:val="nil"/>
          <w:between w:val="nil"/>
        </w:pBdr>
        <w:rPr>
          <w:rFonts w:ascii="Arial" w:hAnsi="Arial" w:eastAsia="Arial" w:cs="Arial"/>
          <w:color w:val="000000"/>
          <w:sz w:val="22"/>
          <w:szCs w:val="22"/>
        </w:rPr>
      </w:pPr>
      <w:r>
        <w:rPr>
          <w:rFonts w:ascii="Arial" w:hAnsi="Arial" w:eastAsia="Arial" w:cs="Arial"/>
          <w:b/>
          <w:color w:val="000000"/>
          <w:sz w:val="22"/>
          <w:szCs w:val="22"/>
        </w:rPr>
        <w:t>Major Core Subj</w:t>
      </w:r>
      <w:r>
        <w:rPr>
          <w:rFonts w:ascii="Arial" w:hAnsi="Arial" w:eastAsia="Arial" w:cs="Arial"/>
          <w:b/>
          <w:color w:val="000000"/>
          <w:sz w:val="22"/>
          <w:szCs w:val="22"/>
        </w:rPr>
        <w:t>ects</w:t>
      </w:r>
      <w:r>
        <w:rPr>
          <w:rFonts w:ascii="Arial" w:hAnsi="Arial" w:eastAsia="Arial" w:cs="Arial"/>
          <w:color w:val="000000"/>
          <w:sz w:val="22"/>
          <w:szCs w:val="22"/>
        </w:rPr>
        <w:t xml:space="preserve"> – Students are required to complete 42 credits of their major’s core subjects. The subjects were created </w:t>
      </w:r>
      <w:r>
        <w:rPr>
          <w:rFonts w:ascii="Arial" w:hAnsi="Arial" w:eastAsia="Arial" w:cs="Arial"/>
          <w:sz w:val="22"/>
          <w:szCs w:val="22"/>
        </w:rPr>
        <w:t>to help students</w:t>
      </w:r>
      <w:r>
        <w:rPr>
          <w:rFonts w:ascii="Arial" w:hAnsi="Arial" w:eastAsia="Arial" w:cs="Arial"/>
          <w:color w:val="000000"/>
          <w:sz w:val="22"/>
          <w:szCs w:val="22"/>
        </w:rPr>
        <w:t xml:space="preserve"> reach their </w:t>
      </w:r>
      <w:r>
        <w:rPr>
          <w:rFonts w:ascii="Arial" w:hAnsi="Arial" w:eastAsia="Arial" w:cs="Arial"/>
          <w:sz w:val="22"/>
          <w:szCs w:val="22"/>
        </w:rPr>
        <w:t>advanced</w:t>
      </w:r>
      <w:r>
        <w:rPr>
          <w:rFonts w:ascii="Arial" w:hAnsi="Arial" w:eastAsia="Arial" w:cs="Arial"/>
          <w:color w:val="000000"/>
          <w:sz w:val="22"/>
          <w:szCs w:val="22"/>
        </w:rPr>
        <w:t xml:space="preserve"> level of language proficiency. Also, to be able to adapt their language proficiency for business transaction</w:t>
      </w:r>
      <w:r>
        <w:rPr>
          <w:rFonts w:ascii="Arial" w:hAnsi="Arial" w:eastAsia="Arial" w:cs="Arial"/>
          <w:color w:val="000000"/>
          <w:sz w:val="22"/>
          <w:szCs w:val="22"/>
        </w:rPr>
        <w:t>s.</w:t>
      </w:r>
    </w:p>
    <w:p w:rsidR="005F1AEE" w:rsidRDefault="00B63C1D" w14:paraId="54481F46" w14:textId="77777777">
      <w:pPr>
        <w:numPr>
          <w:ilvl w:val="0"/>
          <w:numId w:val="1"/>
        </w:numPr>
        <w:pBdr>
          <w:top w:val="nil"/>
          <w:left w:val="nil"/>
          <w:bottom w:val="nil"/>
          <w:right w:val="nil"/>
          <w:between w:val="nil"/>
        </w:pBdr>
        <w:rPr>
          <w:rFonts w:ascii="Arial" w:hAnsi="Arial" w:eastAsia="Arial" w:cs="Arial"/>
          <w:color w:val="000000"/>
          <w:sz w:val="22"/>
          <w:szCs w:val="22"/>
        </w:rPr>
      </w:pPr>
      <w:r>
        <w:rPr>
          <w:rFonts w:ascii="Arial" w:hAnsi="Arial" w:eastAsia="Arial" w:cs="Arial"/>
          <w:b/>
          <w:color w:val="000000"/>
          <w:sz w:val="22"/>
          <w:szCs w:val="22"/>
        </w:rPr>
        <w:t xml:space="preserve">Major Elective Subjects </w:t>
      </w:r>
      <w:r>
        <w:rPr>
          <w:rFonts w:ascii="Arial" w:hAnsi="Arial" w:eastAsia="Arial" w:cs="Arial"/>
          <w:color w:val="000000"/>
          <w:sz w:val="22"/>
          <w:szCs w:val="22"/>
        </w:rPr>
        <w:t xml:space="preserve">– Students are required to complete 18 credits of their major’s elective subjects. All subjects are related </w:t>
      </w:r>
      <w:r>
        <w:rPr>
          <w:rFonts w:ascii="Arial" w:hAnsi="Arial" w:eastAsia="Arial" w:cs="Arial"/>
          <w:sz w:val="22"/>
          <w:szCs w:val="22"/>
        </w:rPr>
        <w:t>to the Business</w:t>
      </w:r>
      <w:r>
        <w:rPr>
          <w:rFonts w:ascii="Arial" w:hAnsi="Arial" w:eastAsia="Arial" w:cs="Arial"/>
          <w:color w:val="000000"/>
          <w:sz w:val="22"/>
          <w:szCs w:val="22"/>
        </w:rPr>
        <w:t xml:space="preserve"> Management and Marketing field in the 21</w:t>
      </w:r>
      <w:r>
        <w:rPr>
          <w:rFonts w:ascii="Arial" w:hAnsi="Arial" w:eastAsia="Arial" w:cs="Arial"/>
          <w:color w:val="000000"/>
          <w:sz w:val="22"/>
          <w:szCs w:val="22"/>
          <w:vertAlign w:val="superscript"/>
        </w:rPr>
        <w:t>st</w:t>
      </w:r>
      <w:r>
        <w:rPr>
          <w:rFonts w:ascii="Arial" w:hAnsi="Arial" w:eastAsia="Arial" w:cs="Arial"/>
          <w:color w:val="000000"/>
          <w:sz w:val="22"/>
          <w:szCs w:val="22"/>
        </w:rPr>
        <w:t xml:space="preserve"> century world, such as Data Visualization, Digital Marketing, Business World in Different Cultures, including Image Building and Personal Branding.</w:t>
      </w:r>
    </w:p>
    <w:p w:rsidR="005F1AEE" w:rsidRDefault="00B63C1D" w14:paraId="6DE4983E" w14:textId="77777777">
      <w:pPr>
        <w:numPr>
          <w:ilvl w:val="0"/>
          <w:numId w:val="1"/>
        </w:numPr>
        <w:pBdr>
          <w:top w:val="nil"/>
          <w:left w:val="nil"/>
          <w:bottom w:val="nil"/>
          <w:right w:val="nil"/>
          <w:between w:val="nil"/>
        </w:pBdr>
        <w:rPr>
          <w:rFonts w:ascii="Arial" w:hAnsi="Arial" w:eastAsia="Arial" w:cs="Arial"/>
          <w:color w:val="000000"/>
          <w:sz w:val="22"/>
          <w:szCs w:val="22"/>
        </w:rPr>
      </w:pPr>
      <w:r>
        <w:rPr>
          <w:rFonts w:ascii="Arial" w:hAnsi="Arial" w:eastAsia="Arial" w:cs="Arial"/>
          <w:b/>
          <w:color w:val="000000"/>
          <w:sz w:val="22"/>
          <w:szCs w:val="22"/>
        </w:rPr>
        <w:t xml:space="preserve">Free Elective Subjects </w:t>
      </w:r>
      <w:r>
        <w:rPr>
          <w:rFonts w:ascii="Arial" w:hAnsi="Arial" w:eastAsia="Arial" w:cs="Arial"/>
          <w:color w:val="000000"/>
          <w:sz w:val="22"/>
          <w:szCs w:val="22"/>
        </w:rPr>
        <w:t>– Students are required to complete 12 credits of any subjects offered by the univer</w:t>
      </w:r>
      <w:r>
        <w:rPr>
          <w:rFonts w:ascii="Arial" w:hAnsi="Arial" w:eastAsia="Arial" w:cs="Arial"/>
          <w:color w:val="000000"/>
          <w:sz w:val="22"/>
          <w:szCs w:val="22"/>
        </w:rPr>
        <w:t>sity. They can also choose from subjects offered by other faculties.</w:t>
      </w:r>
    </w:p>
    <w:p w:rsidR="005F1AEE" w:rsidRDefault="005F1AEE" w14:paraId="75B17E3A" w14:textId="77777777">
      <w:pPr>
        <w:rPr>
          <w:rFonts w:ascii="Arial" w:hAnsi="Arial" w:eastAsia="Arial" w:cs="Arial"/>
          <w:b/>
          <w:color w:val="000000"/>
          <w:highlight w:val="yellow"/>
        </w:rPr>
      </w:pPr>
    </w:p>
    <w:p w:rsidR="005F1AEE" w:rsidRDefault="005F1AEE" w14:paraId="35447314" w14:textId="77777777">
      <w:pPr>
        <w:rPr>
          <w:rFonts w:ascii="Arial" w:hAnsi="Arial" w:eastAsia="Arial" w:cs="Arial"/>
          <w:b/>
          <w:color w:val="000000"/>
          <w:highlight w:val="yellow"/>
        </w:rPr>
      </w:pPr>
    </w:p>
    <w:p w:rsidR="005F1AEE" w:rsidRDefault="00B63C1D" w14:paraId="1DFF916C" w14:textId="77777777">
      <w:pPr>
        <w:pBdr>
          <w:top w:val="nil"/>
          <w:left w:val="nil"/>
          <w:bottom w:val="nil"/>
          <w:right w:val="nil"/>
          <w:between w:val="nil"/>
        </w:pBdr>
        <w:shd w:val="clear" w:color="auto" w:fill="D9E2F3"/>
        <w:tabs>
          <w:tab w:val="left" w:pos="360"/>
          <w:tab w:val="left" w:pos="907"/>
          <w:tab w:val="left" w:pos="1627"/>
          <w:tab w:val="left" w:pos="1886"/>
          <w:tab w:val="left" w:pos="2347"/>
        </w:tabs>
        <w:spacing w:after="240"/>
        <w:jc w:val="both"/>
        <w:rPr>
          <w:rFonts w:ascii="Arial" w:hAnsi="Arial" w:eastAsia="Arial" w:cs="Arial"/>
          <w:b/>
          <w:color w:val="000000"/>
        </w:rPr>
      </w:pPr>
      <w:r>
        <w:rPr>
          <w:rFonts w:ascii="Arial" w:hAnsi="Arial" w:eastAsia="Arial" w:cs="Arial"/>
          <w:b/>
          <w:color w:val="000000"/>
        </w:rPr>
        <w:t xml:space="preserve">Core Courses (To Be Completed Over 4 Years) </w:t>
      </w:r>
    </w:p>
    <w:tbl>
      <w:tblPr>
        <w:tblStyle w:val="a"/>
        <w:tblW w:w="9242"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301"/>
        <w:gridCol w:w="2310"/>
        <w:gridCol w:w="2358"/>
        <w:gridCol w:w="2273"/>
      </w:tblGrid>
      <w:tr w:rsidR="005F1AEE" w14:paraId="09EC323C" w14:textId="77777777">
        <w:tc>
          <w:tcPr>
            <w:tcW w:w="2301" w:type="dxa"/>
            <w:tcBorders>
              <w:top w:val="single" w:color="000000" w:sz="4" w:space="0"/>
              <w:left w:val="single" w:color="000000" w:sz="4" w:space="0"/>
              <w:bottom w:val="single" w:color="000000" w:sz="4" w:space="0"/>
              <w:right w:val="single" w:color="000000" w:sz="4" w:space="0"/>
            </w:tcBorders>
          </w:tcPr>
          <w:p w:rsidR="005F1AEE" w:rsidRDefault="00B63C1D" w14:paraId="707A96D3" w14:textId="77777777">
            <w:pPr>
              <w:tabs>
                <w:tab w:val="left" w:pos="360"/>
                <w:tab w:val="left" w:pos="907"/>
                <w:tab w:val="left" w:pos="1627"/>
                <w:tab w:val="left" w:pos="1886"/>
                <w:tab w:val="left" w:pos="2347"/>
              </w:tabs>
              <w:jc w:val="center"/>
              <w:rPr>
                <w:rFonts w:ascii="Arial" w:hAnsi="Arial" w:eastAsia="Arial" w:cs="Arial"/>
                <w:b/>
                <w:color w:val="000000"/>
              </w:rPr>
            </w:pPr>
            <w:r>
              <w:rPr>
                <w:rFonts w:ascii="Arial" w:hAnsi="Arial" w:eastAsia="Arial" w:cs="Arial"/>
                <w:b/>
                <w:color w:val="000000"/>
              </w:rPr>
              <w:t>Year 1</w:t>
            </w:r>
          </w:p>
        </w:tc>
        <w:tc>
          <w:tcPr>
            <w:tcW w:w="2310" w:type="dxa"/>
            <w:tcBorders>
              <w:top w:val="single" w:color="000000" w:sz="4" w:space="0"/>
              <w:left w:val="single" w:color="000000" w:sz="4" w:space="0"/>
              <w:bottom w:val="single" w:color="000000" w:sz="4" w:space="0"/>
              <w:right w:val="single" w:color="000000" w:sz="4" w:space="0"/>
            </w:tcBorders>
          </w:tcPr>
          <w:p w:rsidR="005F1AEE" w:rsidRDefault="00B63C1D" w14:paraId="29F91E81" w14:textId="77777777">
            <w:pPr>
              <w:tabs>
                <w:tab w:val="left" w:pos="360"/>
                <w:tab w:val="left" w:pos="907"/>
                <w:tab w:val="left" w:pos="1627"/>
                <w:tab w:val="left" w:pos="1886"/>
                <w:tab w:val="left" w:pos="2347"/>
              </w:tabs>
              <w:jc w:val="center"/>
              <w:rPr>
                <w:rFonts w:ascii="Arial" w:hAnsi="Arial" w:eastAsia="Arial" w:cs="Arial"/>
                <w:b/>
                <w:color w:val="000000"/>
              </w:rPr>
            </w:pPr>
            <w:r>
              <w:rPr>
                <w:rFonts w:ascii="Arial" w:hAnsi="Arial" w:eastAsia="Arial" w:cs="Arial"/>
                <w:b/>
                <w:color w:val="000000"/>
              </w:rPr>
              <w:t>Year 2</w:t>
            </w:r>
          </w:p>
        </w:tc>
        <w:tc>
          <w:tcPr>
            <w:tcW w:w="2358" w:type="dxa"/>
            <w:tcBorders>
              <w:top w:val="single" w:color="000000" w:sz="4" w:space="0"/>
              <w:left w:val="single" w:color="000000" w:sz="4" w:space="0"/>
              <w:bottom w:val="single" w:color="000000" w:sz="4" w:space="0"/>
              <w:right w:val="single" w:color="000000" w:sz="4" w:space="0"/>
            </w:tcBorders>
          </w:tcPr>
          <w:p w:rsidR="005F1AEE" w:rsidRDefault="00B63C1D" w14:paraId="55140C76" w14:textId="77777777">
            <w:pPr>
              <w:tabs>
                <w:tab w:val="left" w:pos="360"/>
                <w:tab w:val="left" w:pos="907"/>
                <w:tab w:val="left" w:pos="1627"/>
                <w:tab w:val="left" w:pos="1886"/>
                <w:tab w:val="left" w:pos="2347"/>
              </w:tabs>
              <w:jc w:val="center"/>
              <w:rPr>
                <w:rFonts w:ascii="Arial" w:hAnsi="Arial" w:eastAsia="Arial" w:cs="Arial"/>
                <w:b/>
                <w:color w:val="000000"/>
              </w:rPr>
            </w:pPr>
            <w:r>
              <w:rPr>
                <w:rFonts w:ascii="Arial" w:hAnsi="Arial" w:eastAsia="Arial" w:cs="Arial"/>
                <w:b/>
                <w:color w:val="000000"/>
              </w:rPr>
              <w:t>Year 3</w:t>
            </w:r>
          </w:p>
        </w:tc>
        <w:tc>
          <w:tcPr>
            <w:tcW w:w="2273" w:type="dxa"/>
            <w:tcBorders>
              <w:top w:val="single" w:color="000000" w:sz="4" w:space="0"/>
              <w:left w:val="single" w:color="000000" w:sz="4" w:space="0"/>
              <w:bottom w:val="single" w:color="000000" w:sz="4" w:space="0"/>
              <w:right w:val="single" w:color="000000" w:sz="4" w:space="0"/>
            </w:tcBorders>
          </w:tcPr>
          <w:p w:rsidR="005F1AEE" w:rsidRDefault="00B63C1D" w14:paraId="7D2EDD49" w14:textId="77777777">
            <w:pPr>
              <w:tabs>
                <w:tab w:val="left" w:pos="360"/>
                <w:tab w:val="left" w:pos="907"/>
                <w:tab w:val="left" w:pos="1627"/>
                <w:tab w:val="left" w:pos="1886"/>
                <w:tab w:val="left" w:pos="2347"/>
              </w:tabs>
              <w:jc w:val="center"/>
              <w:rPr>
                <w:rFonts w:ascii="Arial" w:hAnsi="Arial" w:eastAsia="Arial" w:cs="Arial"/>
                <w:b/>
                <w:color w:val="000000"/>
              </w:rPr>
            </w:pPr>
            <w:r>
              <w:rPr>
                <w:rFonts w:ascii="Arial" w:hAnsi="Arial" w:eastAsia="Arial" w:cs="Arial"/>
                <w:b/>
                <w:color w:val="000000"/>
              </w:rPr>
              <w:t>Year 4</w:t>
            </w:r>
          </w:p>
        </w:tc>
      </w:tr>
      <w:tr w:rsidR="005F1AEE" w14:paraId="281E2A5B" w14:textId="77777777">
        <w:tc>
          <w:tcPr>
            <w:tcW w:w="2301" w:type="dxa"/>
            <w:tcBorders>
              <w:top w:val="single" w:color="000000" w:sz="4" w:space="0"/>
              <w:left w:val="single" w:color="000000" w:sz="4" w:space="0"/>
              <w:bottom w:val="single" w:color="000000" w:sz="4" w:space="0"/>
              <w:right w:val="single" w:color="000000" w:sz="4" w:space="0"/>
            </w:tcBorders>
          </w:tcPr>
          <w:p w:rsidR="005F1AEE" w:rsidRDefault="00B63C1D" w14:paraId="454FCCE3" w14:textId="77777777">
            <w:pPr>
              <w:tabs>
                <w:tab w:val="left" w:pos="360"/>
                <w:tab w:val="left" w:pos="907"/>
                <w:tab w:val="left" w:pos="1627"/>
                <w:tab w:val="left" w:pos="1886"/>
                <w:tab w:val="left" w:pos="2347"/>
              </w:tabs>
              <w:rPr>
                <w:rFonts w:ascii="Arial" w:hAnsi="Arial" w:eastAsia="Arial" w:cs="Arial"/>
                <w:color w:val="000000"/>
              </w:rPr>
            </w:pPr>
            <w:r>
              <w:rPr>
                <w:rFonts w:ascii="Arial" w:hAnsi="Arial" w:eastAsia="Arial" w:cs="Arial"/>
                <w:color w:val="000000"/>
              </w:rPr>
              <w:t>EB100 Business English Listening and Speaking</w:t>
            </w:r>
          </w:p>
          <w:p w:rsidR="005F1AEE" w:rsidRDefault="005F1AEE" w14:paraId="2173F6EF" w14:textId="77777777">
            <w:pPr>
              <w:tabs>
                <w:tab w:val="left" w:pos="360"/>
                <w:tab w:val="left" w:pos="907"/>
                <w:tab w:val="left" w:pos="1627"/>
                <w:tab w:val="left" w:pos="1886"/>
                <w:tab w:val="left" w:pos="2347"/>
              </w:tabs>
              <w:rPr>
                <w:rFonts w:ascii="Arial" w:hAnsi="Arial" w:eastAsia="Arial" w:cs="Arial"/>
                <w:color w:val="000000"/>
              </w:rPr>
            </w:pPr>
          </w:p>
          <w:p w:rsidR="005F1AEE" w:rsidRDefault="00B63C1D" w14:paraId="78D4F9D3" w14:textId="77777777">
            <w:pPr>
              <w:tabs>
                <w:tab w:val="left" w:pos="360"/>
                <w:tab w:val="left" w:pos="907"/>
                <w:tab w:val="left" w:pos="1627"/>
                <w:tab w:val="left" w:pos="1886"/>
                <w:tab w:val="left" w:pos="2347"/>
              </w:tabs>
              <w:rPr>
                <w:rFonts w:ascii="Arial" w:hAnsi="Arial" w:eastAsia="Arial" w:cs="Arial"/>
                <w:color w:val="000000"/>
              </w:rPr>
            </w:pPr>
            <w:r>
              <w:rPr>
                <w:rFonts w:ascii="Arial" w:hAnsi="Arial" w:eastAsia="Arial" w:cs="Arial"/>
                <w:color w:val="000000"/>
              </w:rPr>
              <w:t>EB101 International Business English Reading</w:t>
            </w:r>
          </w:p>
          <w:p w:rsidR="005F1AEE" w:rsidRDefault="005F1AEE" w14:paraId="1D810D0A" w14:textId="77777777">
            <w:pPr>
              <w:tabs>
                <w:tab w:val="left" w:pos="360"/>
                <w:tab w:val="left" w:pos="907"/>
                <w:tab w:val="left" w:pos="1627"/>
                <w:tab w:val="left" w:pos="1886"/>
                <w:tab w:val="left" w:pos="2347"/>
              </w:tabs>
              <w:rPr>
                <w:rFonts w:ascii="Arial" w:hAnsi="Arial" w:eastAsia="Arial" w:cs="Arial"/>
                <w:color w:val="000000"/>
              </w:rPr>
            </w:pPr>
          </w:p>
          <w:p w:rsidR="005F1AEE" w:rsidRDefault="00B63C1D" w14:paraId="7ADDF5FF" w14:textId="77777777">
            <w:pPr>
              <w:tabs>
                <w:tab w:val="left" w:pos="360"/>
                <w:tab w:val="left" w:pos="907"/>
                <w:tab w:val="left" w:pos="1627"/>
                <w:tab w:val="left" w:pos="1886"/>
                <w:tab w:val="left" w:pos="2347"/>
              </w:tabs>
              <w:rPr>
                <w:rFonts w:ascii="Arial" w:hAnsi="Arial" w:eastAsia="Arial" w:cs="Arial"/>
                <w:color w:val="000000"/>
              </w:rPr>
            </w:pPr>
            <w:r>
              <w:rPr>
                <w:rFonts w:ascii="Arial" w:hAnsi="Arial" w:eastAsia="Arial" w:cs="Arial"/>
                <w:color w:val="000000"/>
              </w:rPr>
              <w:t>EB102 Business English Writing 1</w:t>
            </w:r>
          </w:p>
          <w:p w:rsidR="005F1AEE" w:rsidRDefault="005F1AEE" w14:paraId="30332EC6" w14:textId="77777777">
            <w:pPr>
              <w:tabs>
                <w:tab w:val="left" w:pos="360"/>
                <w:tab w:val="left" w:pos="907"/>
                <w:tab w:val="left" w:pos="1627"/>
                <w:tab w:val="left" w:pos="1886"/>
                <w:tab w:val="left" w:pos="2347"/>
              </w:tabs>
              <w:rPr>
                <w:rFonts w:ascii="Arial" w:hAnsi="Arial" w:eastAsia="Arial" w:cs="Arial"/>
                <w:color w:val="000000"/>
              </w:rPr>
            </w:pPr>
          </w:p>
          <w:p w:rsidR="005F1AEE" w:rsidRDefault="00B63C1D" w14:paraId="36963494" w14:textId="77777777">
            <w:pPr>
              <w:tabs>
                <w:tab w:val="left" w:pos="360"/>
                <w:tab w:val="left" w:pos="907"/>
                <w:tab w:val="left" w:pos="1627"/>
                <w:tab w:val="left" w:pos="1886"/>
                <w:tab w:val="left" w:pos="2347"/>
              </w:tabs>
              <w:rPr>
                <w:rFonts w:ascii="Arial" w:hAnsi="Arial" w:eastAsia="Arial" w:cs="Arial"/>
                <w:color w:val="000000"/>
              </w:rPr>
            </w:pPr>
            <w:r>
              <w:rPr>
                <w:rFonts w:ascii="Arial" w:hAnsi="Arial" w:eastAsia="Arial" w:cs="Arial"/>
                <w:color w:val="000000"/>
              </w:rPr>
              <w:t>EB103 Strategic Marketing</w:t>
            </w:r>
          </w:p>
          <w:p w:rsidR="005F1AEE" w:rsidRDefault="005F1AEE" w14:paraId="3B6BD2A7" w14:textId="77777777">
            <w:pPr>
              <w:tabs>
                <w:tab w:val="left" w:pos="360"/>
                <w:tab w:val="left" w:pos="907"/>
                <w:tab w:val="left" w:pos="1627"/>
                <w:tab w:val="left" w:pos="1886"/>
                <w:tab w:val="left" w:pos="2347"/>
              </w:tabs>
              <w:rPr>
                <w:rFonts w:ascii="Arial" w:hAnsi="Arial" w:eastAsia="Arial" w:cs="Arial"/>
                <w:color w:val="000000"/>
              </w:rPr>
            </w:pPr>
          </w:p>
          <w:p w:rsidR="005F1AEE" w:rsidRDefault="00B63C1D" w14:paraId="327D360C" w14:textId="77777777">
            <w:pPr>
              <w:tabs>
                <w:tab w:val="left" w:pos="360"/>
                <w:tab w:val="left" w:pos="907"/>
                <w:tab w:val="left" w:pos="1627"/>
                <w:tab w:val="left" w:pos="1886"/>
                <w:tab w:val="left" w:pos="2347"/>
              </w:tabs>
              <w:rPr>
                <w:rFonts w:ascii="Arial" w:hAnsi="Arial" w:eastAsia="Arial" w:cs="Arial"/>
                <w:color w:val="000000"/>
              </w:rPr>
            </w:pPr>
            <w:r>
              <w:rPr>
                <w:rFonts w:ascii="Arial" w:hAnsi="Arial" w:eastAsia="Arial" w:cs="Arial"/>
                <w:color w:val="000000"/>
              </w:rPr>
              <w:t>EB104 International Economics</w:t>
            </w:r>
          </w:p>
        </w:tc>
        <w:tc>
          <w:tcPr>
            <w:tcW w:w="2310" w:type="dxa"/>
            <w:tcBorders>
              <w:top w:val="single" w:color="000000" w:sz="4" w:space="0"/>
              <w:left w:val="single" w:color="000000" w:sz="4" w:space="0"/>
              <w:bottom w:val="single" w:color="000000" w:sz="4" w:space="0"/>
              <w:right w:val="single" w:color="000000" w:sz="4" w:space="0"/>
            </w:tcBorders>
          </w:tcPr>
          <w:p w:rsidR="005F1AEE" w:rsidRDefault="00B63C1D" w14:paraId="088F3AFC" w14:textId="77777777">
            <w:pPr>
              <w:tabs>
                <w:tab w:val="left" w:pos="360"/>
                <w:tab w:val="left" w:pos="907"/>
                <w:tab w:val="left" w:pos="1627"/>
                <w:tab w:val="left" w:pos="1886"/>
                <w:tab w:val="left" w:pos="2347"/>
              </w:tabs>
              <w:rPr>
                <w:rFonts w:ascii="Arial" w:hAnsi="Arial" w:eastAsia="Arial" w:cs="Arial"/>
                <w:color w:val="000000"/>
              </w:rPr>
            </w:pPr>
            <w:r>
              <w:rPr>
                <w:rFonts w:ascii="Arial" w:hAnsi="Arial" w:eastAsia="Arial" w:cs="Arial"/>
                <w:color w:val="000000"/>
              </w:rPr>
              <w:t>EB200 Project Management</w:t>
            </w:r>
          </w:p>
          <w:p w:rsidR="005F1AEE" w:rsidRDefault="005F1AEE" w14:paraId="79D69A1A" w14:textId="77777777">
            <w:pPr>
              <w:tabs>
                <w:tab w:val="left" w:pos="360"/>
                <w:tab w:val="left" w:pos="907"/>
                <w:tab w:val="left" w:pos="1627"/>
                <w:tab w:val="left" w:pos="1886"/>
                <w:tab w:val="left" w:pos="2347"/>
              </w:tabs>
              <w:rPr>
                <w:rFonts w:ascii="Arial" w:hAnsi="Arial" w:eastAsia="Arial" w:cs="Arial"/>
                <w:color w:val="000000"/>
              </w:rPr>
            </w:pPr>
          </w:p>
          <w:p w:rsidR="005F1AEE" w:rsidRDefault="00B63C1D" w14:paraId="38E2DF5E" w14:textId="77777777">
            <w:pPr>
              <w:tabs>
                <w:tab w:val="left" w:pos="360"/>
                <w:tab w:val="left" w:pos="907"/>
                <w:tab w:val="left" w:pos="1627"/>
                <w:tab w:val="left" w:pos="1886"/>
                <w:tab w:val="left" w:pos="2347"/>
              </w:tabs>
              <w:rPr>
                <w:rFonts w:ascii="Arial" w:hAnsi="Arial" w:eastAsia="Arial" w:cs="Arial"/>
                <w:color w:val="000000"/>
              </w:rPr>
            </w:pPr>
            <w:r>
              <w:rPr>
                <w:rFonts w:ascii="Arial" w:hAnsi="Arial" w:eastAsia="Arial" w:cs="Arial"/>
                <w:color w:val="000000"/>
              </w:rPr>
              <w:t>EB201 Financial Accounting</w:t>
            </w:r>
          </w:p>
          <w:p w:rsidR="005F1AEE" w:rsidRDefault="005F1AEE" w14:paraId="729FDFCE" w14:textId="77777777">
            <w:pPr>
              <w:tabs>
                <w:tab w:val="left" w:pos="360"/>
                <w:tab w:val="left" w:pos="907"/>
                <w:tab w:val="left" w:pos="1627"/>
                <w:tab w:val="left" w:pos="1886"/>
                <w:tab w:val="left" w:pos="2347"/>
              </w:tabs>
              <w:rPr>
                <w:rFonts w:ascii="Arial" w:hAnsi="Arial" w:eastAsia="Arial" w:cs="Arial"/>
                <w:color w:val="000000"/>
              </w:rPr>
            </w:pPr>
          </w:p>
          <w:p w:rsidR="005F1AEE" w:rsidRDefault="00B63C1D" w14:paraId="7A59C6B0" w14:textId="77777777">
            <w:pPr>
              <w:tabs>
                <w:tab w:val="left" w:pos="360"/>
                <w:tab w:val="left" w:pos="907"/>
                <w:tab w:val="left" w:pos="1627"/>
                <w:tab w:val="left" w:pos="1886"/>
                <w:tab w:val="left" w:pos="2347"/>
              </w:tabs>
              <w:rPr>
                <w:rFonts w:ascii="Arial" w:hAnsi="Arial" w:eastAsia="Arial" w:cs="Arial"/>
                <w:color w:val="000000"/>
              </w:rPr>
            </w:pPr>
            <w:r>
              <w:rPr>
                <w:rFonts w:ascii="Arial" w:hAnsi="Arial" w:eastAsia="Arial" w:cs="Arial"/>
                <w:color w:val="000000"/>
              </w:rPr>
              <w:t>EB202 Workplace Management and Diversity</w:t>
            </w:r>
          </w:p>
        </w:tc>
        <w:tc>
          <w:tcPr>
            <w:tcW w:w="2358" w:type="dxa"/>
            <w:tcBorders>
              <w:top w:val="single" w:color="000000" w:sz="4" w:space="0"/>
              <w:left w:val="single" w:color="000000" w:sz="4" w:space="0"/>
              <w:bottom w:val="single" w:color="000000" w:sz="4" w:space="0"/>
              <w:right w:val="single" w:color="000000" w:sz="4" w:space="0"/>
            </w:tcBorders>
          </w:tcPr>
          <w:p w:rsidR="005F1AEE" w:rsidRDefault="00B63C1D" w14:paraId="61283AA8" w14:textId="77777777">
            <w:pPr>
              <w:tabs>
                <w:tab w:val="left" w:pos="360"/>
                <w:tab w:val="left" w:pos="907"/>
                <w:tab w:val="left" w:pos="1627"/>
                <w:tab w:val="left" w:pos="1886"/>
                <w:tab w:val="left" w:pos="2347"/>
              </w:tabs>
              <w:rPr>
                <w:rFonts w:ascii="Arial" w:hAnsi="Arial" w:eastAsia="Arial" w:cs="Arial"/>
                <w:color w:val="000000"/>
              </w:rPr>
            </w:pPr>
            <w:r>
              <w:rPr>
                <w:rFonts w:ascii="Arial" w:hAnsi="Arial" w:eastAsia="Arial" w:cs="Arial"/>
                <w:color w:val="000000"/>
              </w:rPr>
              <w:t>EB300 International Mana</w:t>
            </w:r>
            <w:r>
              <w:rPr>
                <w:rFonts w:ascii="Arial" w:hAnsi="Arial" w:eastAsia="Arial" w:cs="Arial"/>
                <w:color w:val="000000"/>
              </w:rPr>
              <w:t>gement and Entrepreneurship</w:t>
            </w:r>
          </w:p>
          <w:p w:rsidR="005F1AEE" w:rsidRDefault="005F1AEE" w14:paraId="5F5F2E73" w14:textId="77777777">
            <w:pPr>
              <w:tabs>
                <w:tab w:val="left" w:pos="360"/>
                <w:tab w:val="left" w:pos="907"/>
                <w:tab w:val="left" w:pos="1627"/>
                <w:tab w:val="left" w:pos="1886"/>
                <w:tab w:val="left" w:pos="2347"/>
              </w:tabs>
              <w:rPr>
                <w:rFonts w:ascii="Arial" w:hAnsi="Arial" w:eastAsia="Arial" w:cs="Arial"/>
                <w:color w:val="000000"/>
              </w:rPr>
            </w:pPr>
          </w:p>
          <w:p w:rsidR="005F1AEE" w:rsidRDefault="00B63C1D" w14:paraId="6185CF70" w14:textId="77777777">
            <w:pPr>
              <w:tabs>
                <w:tab w:val="left" w:pos="360"/>
                <w:tab w:val="left" w:pos="907"/>
                <w:tab w:val="left" w:pos="1627"/>
                <w:tab w:val="left" w:pos="1886"/>
                <w:tab w:val="left" w:pos="2347"/>
              </w:tabs>
              <w:rPr>
                <w:rFonts w:ascii="Arial" w:hAnsi="Arial" w:eastAsia="Arial" w:cs="Arial"/>
                <w:color w:val="000000"/>
              </w:rPr>
            </w:pPr>
            <w:r>
              <w:rPr>
                <w:rFonts w:ascii="Arial" w:hAnsi="Arial" w:eastAsia="Arial" w:cs="Arial"/>
                <w:color w:val="000000"/>
              </w:rPr>
              <w:t>EB301 Operations Management and Control</w:t>
            </w:r>
          </w:p>
        </w:tc>
        <w:tc>
          <w:tcPr>
            <w:tcW w:w="2273" w:type="dxa"/>
            <w:tcBorders>
              <w:top w:val="single" w:color="000000" w:sz="4" w:space="0"/>
              <w:left w:val="single" w:color="000000" w:sz="4" w:space="0"/>
              <w:bottom w:val="single" w:color="000000" w:sz="4" w:space="0"/>
              <w:right w:val="single" w:color="000000" w:sz="4" w:space="0"/>
            </w:tcBorders>
          </w:tcPr>
          <w:p w:rsidR="005F1AEE" w:rsidRDefault="00B63C1D" w14:paraId="6573D779" w14:textId="77777777">
            <w:pPr>
              <w:tabs>
                <w:tab w:val="left" w:pos="360"/>
                <w:tab w:val="left" w:pos="907"/>
                <w:tab w:val="left" w:pos="1627"/>
                <w:tab w:val="left" w:pos="1886"/>
                <w:tab w:val="left" w:pos="2347"/>
              </w:tabs>
              <w:rPr>
                <w:rFonts w:ascii="Arial" w:hAnsi="Arial" w:eastAsia="Arial" w:cs="Arial"/>
                <w:color w:val="000000"/>
              </w:rPr>
            </w:pPr>
            <w:r>
              <w:rPr>
                <w:rFonts w:ascii="Arial" w:hAnsi="Arial" w:eastAsia="Arial" w:cs="Arial"/>
                <w:color w:val="000000"/>
              </w:rPr>
              <w:t xml:space="preserve">Internship Program </w:t>
            </w:r>
          </w:p>
        </w:tc>
      </w:tr>
    </w:tbl>
    <w:p w:rsidR="005F1AEE" w:rsidRDefault="005F1AEE" w14:paraId="284BA007" w14:textId="77777777">
      <w:pPr>
        <w:rPr>
          <w:rFonts w:ascii="Arial" w:hAnsi="Arial" w:eastAsia="Arial" w:cs="Arial"/>
          <w:b/>
          <w:color w:val="000000"/>
        </w:rPr>
      </w:pPr>
    </w:p>
    <w:p w:rsidR="005F1AEE" w:rsidRDefault="005F1AEE" w14:paraId="78470481" w14:textId="77777777">
      <w:pPr>
        <w:rPr>
          <w:rFonts w:ascii="Arial" w:hAnsi="Arial" w:eastAsia="Arial" w:cs="Arial"/>
          <w:b/>
          <w:color w:val="000000"/>
        </w:rPr>
      </w:pPr>
    </w:p>
    <w:p w:rsidR="005F1AEE" w:rsidRDefault="00B63C1D" w14:paraId="5784D281" w14:textId="77777777">
      <w:pPr>
        <w:shd w:val="clear" w:color="auto" w:fill="D9E2F3"/>
        <w:spacing w:after="240"/>
      </w:pPr>
      <w:r>
        <w:rPr>
          <w:rFonts w:ascii="Arial" w:hAnsi="Arial" w:eastAsia="Arial" w:cs="Arial"/>
          <w:b/>
          <w:color w:val="000000"/>
        </w:rPr>
        <w:t>Our courses: Major Subjects</w:t>
      </w:r>
    </w:p>
    <w:p w:rsidR="005F1AEE" w:rsidRDefault="00B63C1D" w14:paraId="1D8C92A1" w14:textId="77777777">
      <w:pPr>
        <w:ind w:firstLine="720"/>
        <w:rPr>
          <w:rFonts w:ascii="Arial" w:hAnsi="Arial" w:eastAsia="Arial" w:cs="Arial"/>
          <w:b/>
          <w:i/>
        </w:rPr>
      </w:pPr>
      <w:r>
        <w:rPr>
          <w:rFonts w:ascii="Arial" w:hAnsi="Arial" w:eastAsia="Arial" w:cs="Arial"/>
          <w:b/>
          <w:i/>
        </w:rPr>
        <w:t>Business English Communication Major – Core Subjects</w:t>
      </w:r>
    </w:p>
    <w:p w:rsidR="005F1AEE" w:rsidRDefault="00B63C1D" w14:paraId="34E1F651" w14:textId="77777777">
      <w:pPr>
        <w:ind w:left="720" w:firstLine="720"/>
        <w:rPr>
          <w:rFonts w:ascii="Arial" w:hAnsi="Arial" w:eastAsia="Arial" w:cs="Arial"/>
        </w:rPr>
      </w:pPr>
      <w:r>
        <w:rPr>
          <w:rFonts w:ascii="Arial" w:hAnsi="Arial" w:eastAsia="Arial" w:cs="Arial"/>
        </w:rPr>
        <w:t>EB150 Business English Writing 2</w:t>
      </w:r>
    </w:p>
    <w:p w:rsidR="005F1AEE" w:rsidRDefault="00B63C1D" w14:paraId="5BB3545F" w14:textId="77777777">
      <w:pPr>
        <w:ind w:left="1440"/>
        <w:rPr>
          <w:rFonts w:ascii="Arial" w:hAnsi="Arial" w:eastAsia="Arial" w:cs="Arial"/>
        </w:rPr>
      </w:pPr>
      <w:r>
        <w:rPr>
          <w:rFonts w:ascii="Arial" w:hAnsi="Arial" w:eastAsia="Arial" w:cs="Arial"/>
        </w:rPr>
        <w:t>EB230 Business Presentations and Meetings</w:t>
      </w:r>
    </w:p>
    <w:p w:rsidR="005F1AEE" w:rsidRDefault="00B63C1D" w14:paraId="09B89D47" w14:textId="77777777">
      <w:pPr>
        <w:ind w:left="1440"/>
        <w:rPr>
          <w:rFonts w:ascii="Arial" w:hAnsi="Arial" w:eastAsia="Arial" w:cs="Arial"/>
        </w:rPr>
      </w:pPr>
      <w:r>
        <w:rPr>
          <w:rFonts w:ascii="Arial" w:hAnsi="Arial" w:eastAsia="Arial" w:cs="Arial"/>
        </w:rPr>
        <w:lastRenderedPageBreak/>
        <w:t>EB250 Academic Writing</w:t>
      </w:r>
    </w:p>
    <w:p w:rsidR="005F1AEE" w:rsidRDefault="00B63C1D" w14:paraId="0A765B54" w14:textId="77777777">
      <w:pPr>
        <w:ind w:left="1440"/>
        <w:rPr>
          <w:rFonts w:ascii="Arial" w:hAnsi="Arial" w:eastAsia="Arial" w:cs="Arial"/>
        </w:rPr>
      </w:pPr>
      <w:r>
        <w:rPr>
          <w:rFonts w:ascii="Arial" w:hAnsi="Arial" w:eastAsia="Arial" w:cs="Arial"/>
        </w:rPr>
        <w:t>EB260 Intercultural Business Communication</w:t>
      </w:r>
    </w:p>
    <w:p w:rsidR="005F1AEE" w:rsidRDefault="00B63C1D" w14:paraId="799A5145" w14:textId="77777777">
      <w:pPr>
        <w:ind w:left="1440"/>
        <w:rPr>
          <w:rFonts w:ascii="Arial" w:hAnsi="Arial" w:eastAsia="Arial" w:cs="Arial"/>
        </w:rPr>
      </w:pPr>
      <w:r>
        <w:rPr>
          <w:rFonts w:ascii="Arial" w:hAnsi="Arial" w:eastAsia="Arial" w:cs="Arial"/>
        </w:rPr>
        <w:t>EB350 Technical Business Writing</w:t>
      </w:r>
    </w:p>
    <w:p w:rsidR="005F1AEE" w:rsidRDefault="00B63C1D" w14:paraId="302CC744" w14:textId="77777777">
      <w:pPr>
        <w:ind w:left="1440"/>
        <w:rPr>
          <w:rFonts w:ascii="Arial" w:hAnsi="Arial" w:eastAsia="Arial" w:cs="Arial"/>
        </w:rPr>
      </w:pPr>
      <w:r>
        <w:rPr>
          <w:rFonts w:ascii="Arial" w:hAnsi="Arial" w:eastAsia="Arial" w:cs="Arial"/>
        </w:rPr>
        <w:t>EB351 Creative Content Writing in the Digital World</w:t>
      </w:r>
    </w:p>
    <w:p w:rsidR="005F1AEE" w:rsidRDefault="00B63C1D" w14:paraId="40E557A4" w14:textId="77777777">
      <w:pPr>
        <w:ind w:left="1440"/>
        <w:rPr>
          <w:rFonts w:ascii="Arial" w:hAnsi="Arial" w:eastAsia="Arial" w:cs="Arial"/>
        </w:rPr>
      </w:pPr>
      <w:r>
        <w:rPr>
          <w:rFonts w:ascii="Arial" w:hAnsi="Arial" w:eastAsia="Arial" w:cs="Arial"/>
        </w:rPr>
        <w:t>EB360 Aesthetics and Soft Power</w:t>
      </w:r>
    </w:p>
    <w:p w:rsidR="005F1AEE" w:rsidRDefault="00B63C1D" w14:paraId="3960038C" w14:textId="77777777">
      <w:pPr>
        <w:ind w:left="1440"/>
        <w:rPr>
          <w:rFonts w:ascii="Arial" w:hAnsi="Arial" w:eastAsia="Arial" w:cs="Arial"/>
        </w:rPr>
      </w:pPr>
      <w:r>
        <w:rPr>
          <w:rFonts w:ascii="Arial" w:hAnsi="Arial" w:eastAsia="Arial" w:cs="Arial"/>
        </w:rPr>
        <w:t>EB361 Corporate Communication</w:t>
      </w:r>
    </w:p>
    <w:p w:rsidR="005F1AEE" w:rsidRDefault="00B63C1D" w14:paraId="3374EAF3" w14:textId="77777777">
      <w:pPr>
        <w:ind w:left="1440"/>
        <w:rPr>
          <w:rFonts w:ascii="Arial" w:hAnsi="Arial" w:eastAsia="Arial" w:cs="Arial"/>
        </w:rPr>
      </w:pPr>
      <w:r>
        <w:rPr>
          <w:rFonts w:ascii="Arial" w:hAnsi="Arial" w:eastAsia="Arial" w:cs="Arial"/>
        </w:rPr>
        <w:t>EB390 Current World Affairs and Economic Situations</w:t>
      </w:r>
    </w:p>
    <w:p w:rsidR="005F1AEE" w:rsidRDefault="00B63C1D" w14:paraId="276644FF" w14:textId="77777777">
      <w:pPr>
        <w:ind w:left="1440"/>
        <w:rPr>
          <w:rFonts w:ascii="Arial" w:hAnsi="Arial" w:eastAsia="Arial" w:cs="Arial"/>
        </w:rPr>
      </w:pPr>
      <w:r>
        <w:rPr>
          <w:rFonts w:ascii="Arial" w:hAnsi="Arial" w:eastAsia="Arial" w:cs="Arial"/>
        </w:rPr>
        <w:t>EB470 Introduction to Business Law</w:t>
      </w:r>
    </w:p>
    <w:p w:rsidR="005F1AEE" w:rsidRDefault="00B63C1D" w14:paraId="1971A083" w14:textId="77777777">
      <w:pPr>
        <w:ind w:left="1440"/>
        <w:rPr>
          <w:rFonts w:ascii="Arial" w:hAnsi="Arial" w:eastAsia="Arial" w:cs="Arial"/>
        </w:rPr>
      </w:pPr>
      <w:r>
        <w:rPr>
          <w:rFonts w:ascii="Arial" w:hAnsi="Arial" w:eastAsia="Arial" w:cs="Arial"/>
        </w:rPr>
        <w:t>EB480 Internship</w:t>
      </w:r>
    </w:p>
    <w:p w:rsidR="005F1AEE" w:rsidRDefault="00B63C1D" w14:paraId="37278C12" w14:textId="77777777">
      <w:pPr>
        <w:ind w:left="1440"/>
        <w:rPr>
          <w:rFonts w:ascii="Arial" w:hAnsi="Arial" w:eastAsia="Arial" w:cs="Arial"/>
        </w:rPr>
      </w:pPr>
      <w:r>
        <w:rPr>
          <w:rFonts w:ascii="Arial" w:hAnsi="Arial" w:eastAsia="Arial" w:cs="Arial"/>
        </w:rPr>
        <w:t>EB490 Business Project for Global Competitiveness</w:t>
      </w:r>
    </w:p>
    <w:p w:rsidR="005F1AEE" w:rsidRDefault="00B63C1D" w14:paraId="03355726" w14:textId="77777777">
      <w:pPr>
        <w:ind w:left="1440"/>
        <w:rPr>
          <w:rFonts w:ascii="Arial" w:hAnsi="Arial" w:eastAsia="Arial" w:cs="Arial"/>
        </w:rPr>
      </w:pPr>
      <w:r>
        <w:rPr>
          <w:rFonts w:ascii="Arial" w:hAnsi="Arial" w:eastAsia="Arial" w:cs="Arial"/>
        </w:rPr>
        <w:t>EB491 Business Research</w:t>
      </w:r>
    </w:p>
    <w:p w:rsidR="005F1AEE" w:rsidRDefault="00B63C1D" w14:paraId="305D00A8" w14:textId="77777777">
      <w:pPr>
        <w:ind w:firstLine="720"/>
        <w:rPr>
          <w:rFonts w:ascii="Arial" w:hAnsi="Arial" w:eastAsia="Arial" w:cs="Arial"/>
          <w:b/>
          <w:i/>
        </w:rPr>
      </w:pPr>
      <w:r>
        <w:rPr>
          <w:rFonts w:ascii="Arial" w:hAnsi="Arial" w:eastAsia="Arial" w:cs="Arial"/>
          <w:b/>
          <w:i/>
        </w:rPr>
        <w:t>Business English Communication Major – Elective Subjects</w:t>
      </w:r>
    </w:p>
    <w:p w:rsidR="005F1AEE" w:rsidRDefault="00B63C1D" w14:paraId="7AEEFB2E" w14:textId="77777777">
      <w:pPr>
        <w:ind w:left="1440"/>
        <w:rPr>
          <w:rFonts w:ascii="Arial" w:hAnsi="Arial" w:eastAsia="Arial" w:cs="Arial"/>
        </w:rPr>
      </w:pPr>
      <w:r>
        <w:rPr>
          <w:rFonts w:ascii="Arial" w:hAnsi="Arial" w:eastAsia="Arial" w:cs="Arial"/>
        </w:rPr>
        <w:t>EB266 Digital Marketing Communication</w:t>
      </w:r>
    </w:p>
    <w:p w:rsidR="005F1AEE" w:rsidRDefault="00B63C1D" w14:paraId="3D2715DD" w14:textId="77777777">
      <w:pPr>
        <w:ind w:left="1440"/>
        <w:rPr>
          <w:rFonts w:ascii="Arial" w:hAnsi="Arial" w:eastAsia="Arial" w:cs="Arial"/>
        </w:rPr>
      </w:pPr>
      <w:r>
        <w:rPr>
          <w:rFonts w:ascii="Arial" w:hAnsi="Arial" w:eastAsia="Arial" w:cs="Arial"/>
        </w:rPr>
        <w:t>EB267 Communication in Medical Tourism and Health</w:t>
      </w:r>
    </w:p>
    <w:p w:rsidR="005F1AEE" w:rsidRDefault="00B63C1D" w14:paraId="1F7E8665" w14:textId="77777777">
      <w:pPr>
        <w:ind w:left="1440"/>
        <w:rPr>
          <w:rFonts w:ascii="Arial" w:hAnsi="Arial" w:eastAsia="Arial" w:cs="Arial"/>
        </w:rPr>
      </w:pPr>
      <w:r>
        <w:rPr>
          <w:rFonts w:ascii="Arial" w:hAnsi="Arial" w:eastAsia="Arial" w:cs="Arial"/>
        </w:rPr>
        <w:t>EB276 Innovative Start-ups and Entrepreneurship</w:t>
      </w:r>
    </w:p>
    <w:p w:rsidR="005F1AEE" w:rsidRDefault="00B63C1D" w14:paraId="53F692A1" w14:textId="77777777">
      <w:pPr>
        <w:ind w:left="1440"/>
        <w:rPr>
          <w:rFonts w:ascii="Arial" w:hAnsi="Arial" w:eastAsia="Arial" w:cs="Arial"/>
        </w:rPr>
      </w:pPr>
      <w:r>
        <w:rPr>
          <w:rFonts w:ascii="Arial" w:hAnsi="Arial" w:eastAsia="Arial" w:cs="Arial"/>
        </w:rPr>
        <w:t>EB286 Business English Translation 1</w:t>
      </w:r>
    </w:p>
    <w:p w:rsidR="005F1AEE" w:rsidRDefault="00B63C1D" w14:paraId="3563FE56" w14:textId="77777777">
      <w:pPr>
        <w:ind w:left="1440"/>
        <w:rPr>
          <w:rFonts w:ascii="Arial" w:hAnsi="Arial" w:eastAsia="Arial" w:cs="Arial"/>
        </w:rPr>
      </w:pPr>
      <w:r>
        <w:rPr>
          <w:rFonts w:ascii="Arial" w:hAnsi="Arial" w:eastAsia="Arial" w:cs="Arial"/>
        </w:rPr>
        <w:t>EB287 Business English Tra</w:t>
      </w:r>
      <w:r>
        <w:rPr>
          <w:rFonts w:ascii="Arial" w:hAnsi="Arial" w:eastAsia="Arial" w:cs="Arial"/>
        </w:rPr>
        <w:t>nslation 2</w:t>
      </w:r>
    </w:p>
    <w:p w:rsidR="005F1AEE" w:rsidRDefault="00B63C1D" w14:paraId="5820E688" w14:textId="77777777">
      <w:pPr>
        <w:ind w:left="1440"/>
        <w:rPr>
          <w:rFonts w:ascii="Arial" w:hAnsi="Arial" w:eastAsia="Arial" w:cs="Arial"/>
        </w:rPr>
      </w:pPr>
      <w:r>
        <w:rPr>
          <w:rFonts w:ascii="Arial" w:hAnsi="Arial" w:eastAsia="Arial" w:cs="Arial"/>
        </w:rPr>
        <w:t>EB366 Design Thinking and Communication for Business Innovation</w:t>
      </w:r>
    </w:p>
    <w:p w:rsidR="005F1AEE" w:rsidRDefault="00B63C1D" w14:paraId="0138DF94" w14:textId="77777777">
      <w:pPr>
        <w:ind w:left="1440"/>
        <w:rPr>
          <w:rFonts w:ascii="Arial" w:hAnsi="Arial" w:eastAsia="Arial" w:cs="Arial"/>
        </w:rPr>
      </w:pPr>
      <w:r>
        <w:rPr>
          <w:rFonts w:ascii="Arial" w:hAnsi="Arial" w:eastAsia="Arial" w:cs="Arial"/>
        </w:rPr>
        <w:t>EB367 Data Visualization and Stakeholder Communication</w:t>
      </w:r>
    </w:p>
    <w:p w:rsidR="005F1AEE" w:rsidRDefault="00B63C1D" w14:paraId="7DE5E104" w14:textId="77777777">
      <w:pPr>
        <w:ind w:left="1440"/>
        <w:rPr>
          <w:rFonts w:ascii="Arial" w:hAnsi="Arial" w:eastAsia="Arial" w:cs="Arial"/>
        </w:rPr>
      </w:pPr>
      <w:r>
        <w:rPr>
          <w:rFonts w:ascii="Arial" w:hAnsi="Arial" w:eastAsia="Arial" w:cs="Arial"/>
        </w:rPr>
        <w:t>EB368 Communication in Brand Management</w:t>
      </w:r>
    </w:p>
    <w:p w:rsidR="005F1AEE" w:rsidRDefault="00B63C1D" w14:paraId="76F655C1" w14:textId="77777777">
      <w:pPr>
        <w:ind w:left="1440"/>
        <w:rPr>
          <w:rFonts w:ascii="Arial" w:hAnsi="Arial" w:eastAsia="Arial" w:cs="Arial"/>
        </w:rPr>
      </w:pPr>
      <w:r>
        <w:rPr>
          <w:rFonts w:ascii="Arial" w:hAnsi="Arial" w:eastAsia="Arial" w:cs="Arial"/>
        </w:rPr>
        <w:t>EB376 Financial Literacy and Value Investment</w:t>
      </w:r>
    </w:p>
    <w:p w:rsidR="005F1AEE" w:rsidRDefault="00B63C1D" w14:paraId="6344C9DE" w14:textId="77777777">
      <w:pPr>
        <w:ind w:left="1440"/>
        <w:rPr>
          <w:rFonts w:ascii="Arial" w:hAnsi="Arial" w:eastAsia="Arial" w:cs="Arial"/>
        </w:rPr>
      </w:pPr>
      <w:r>
        <w:rPr>
          <w:rFonts w:ascii="Arial" w:hAnsi="Arial" w:eastAsia="Arial" w:cs="Arial"/>
        </w:rPr>
        <w:t>EB386 English Translation of Selected To</w:t>
      </w:r>
      <w:r>
        <w:rPr>
          <w:rFonts w:ascii="Arial" w:hAnsi="Arial" w:eastAsia="Arial" w:cs="Arial"/>
        </w:rPr>
        <w:t>pics</w:t>
      </w:r>
    </w:p>
    <w:p w:rsidR="005F1AEE" w:rsidRDefault="00B63C1D" w14:paraId="6101341F" w14:textId="77777777">
      <w:pPr>
        <w:ind w:left="1440"/>
        <w:rPr>
          <w:rFonts w:ascii="Arial" w:hAnsi="Arial" w:eastAsia="Arial" w:cs="Arial"/>
        </w:rPr>
      </w:pPr>
      <w:r>
        <w:rPr>
          <w:rFonts w:ascii="Arial" w:hAnsi="Arial" w:eastAsia="Arial" w:cs="Arial"/>
        </w:rPr>
        <w:t>EB387 Introduction to Interpreting in Business</w:t>
      </w:r>
    </w:p>
    <w:p w:rsidR="005F1AEE" w:rsidRDefault="00B63C1D" w14:paraId="06396760" w14:textId="77777777">
      <w:pPr>
        <w:ind w:left="1440"/>
        <w:rPr>
          <w:rFonts w:ascii="Arial" w:hAnsi="Arial" w:eastAsia="Arial" w:cs="Arial"/>
        </w:rPr>
      </w:pPr>
      <w:r>
        <w:rPr>
          <w:rFonts w:ascii="Arial" w:hAnsi="Arial" w:eastAsia="Arial" w:cs="Arial"/>
        </w:rPr>
        <w:t>EB466 Strategic Communication</w:t>
      </w:r>
    </w:p>
    <w:p w:rsidR="005F1AEE" w:rsidRDefault="00B63C1D" w14:paraId="633F86BE" w14:textId="77777777">
      <w:pPr>
        <w:ind w:left="1440"/>
        <w:rPr>
          <w:rFonts w:ascii="Arial" w:hAnsi="Arial" w:eastAsia="Arial" w:cs="Arial"/>
        </w:rPr>
      </w:pPr>
      <w:r>
        <w:rPr>
          <w:rFonts w:ascii="Arial" w:hAnsi="Arial" w:eastAsia="Arial" w:cs="Arial"/>
        </w:rPr>
        <w:t>EB467 Communication in Cooperate Image Building and Personal Branding</w:t>
      </w:r>
    </w:p>
    <w:p w:rsidR="005F1AEE" w:rsidRDefault="00B63C1D" w14:paraId="1721220F" w14:textId="77777777">
      <w:pPr>
        <w:ind w:left="1440"/>
        <w:rPr>
          <w:rFonts w:ascii="Arial" w:hAnsi="Arial" w:eastAsia="Arial" w:cs="Arial"/>
        </w:rPr>
      </w:pPr>
      <w:r>
        <w:rPr>
          <w:rFonts w:ascii="Arial" w:hAnsi="Arial" w:eastAsia="Arial" w:cs="Arial"/>
        </w:rPr>
        <w:t>EB496 Selected Topics in Business Communication 1</w:t>
      </w:r>
    </w:p>
    <w:p w:rsidR="005F1AEE" w:rsidRDefault="00B63C1D" w14:paraId="6D2456AA" w14:textId="77777777">
      <w:pPr>
        <w:ind w:left="1440"/>
        <w:rPr>
          <w:rFonts w:ascii="Arial" w:hAnsi="Arial" w:eastAsia="Arial" w:cs="Arial"/>
        </w:rPr>
      </w:pPr>
      <w:r>
        <w:rPr>
          <w:rFonts w:ascii="Arial" w:hAnsi="Arial" w:eastAsia="Arial" w:cs="Arial"/>
        </w:rPr>
        <w:t>EB497 Selected Topics in Business Communication 2</w:t>
      </w:r>
    </w:p>
    <w:p w:rsidR="005F1AEE" w:rsidRDefault="005F1AEE" w14:paraId="261DA0F6" w14:textId="77777777">
      <w:pPr>
        <w:rPr>
          <w:rFonts w:ascii="Arial" w:hAnsi="Arial" w:eastAsia="Arial" w:cs="Arial"/>
        </w:rPr>
      </w:pPr>
    </w:p>
    <w:p w:rsidR="005F1AEE" w:rsidRDefault="00B63C1D" w14:paraId="59B4B1BE" w14:textId="77777777">
      <w:pPr>
        <w:ind w:firstLine="720"/>
        <w:rPr>
          <w:rFonts w:ascii="Arial" w:hAnsi="Arial" w:eastAsia="Arial" w:cs="Arial"/>
          <w:b/>
          <w:i/>
        </w:rPr>
      </w:pPr>
      <w:r>
        <w:rPr>
          <w:rFonts w:ascii="Arial" w:hAnsi="Arial" w:eastAsia="Arial" w:cs="Arial"/>
          <w:b/>
          <w:i/>
        </w:rPr>
        <w:t>Bus</w:t>
      </w:r>
      <w:r>
        <w:rPr>
          <w:rFonts w:ascii="Arial" w:hAnsi="Arial" w:eastAsia="Arial" w:cs="Arial"/>
          <w:b/>
          <w:i/>
        </w:rPr>
        <w:t>iness Chinese Communication Major – Core Subjects</w:t>
      </w:r>
    </w:p>
    <w:p w:rsidR="005F1AEE" w:rsidRDefault="00B63C1D" w14:paraId="04139E98" w14:textId="77777777">
      <w:pPr>
        <w:ind w:left="1440"/>
        <w:rPr>
          <w:rFonts w:ascii="Arial" w:hAnsi="Arial" w:eastAsia="Arial" w:cs="Arial"/>
        </w:rPr>
      </w:pPr>
      <w:r>
        <w:rPr>
          <w:rFonts w:ascii="Arial" w:hAnsi="Arial" w:eastAsia="Arial" w:cs="Arial"/>
        </w:rPr>
        <w:t>CB110 Chinese 1</w:t>
      </w:r>
    </w:p>
    <w:p w:rsidR="005F1AEE" w:rsidRDefault="00B63C1D" w14:paraId="7FB7D527" w14:textId="77777777">
      <w:pPr>
        <w:ind w:left="1440"/>
        <w:rPr>
          <w:rFonts w:ascii="Arial" w:hAnsi="Arial" w:eastAsia="Arial" w:cs="Arial"/>
        </w:rPr>
      </w:pPr>
      <w:r>
        <w:rPr>
          <w:rFonts w:ascii="Arial" w:hAnsi="Arial" w:eastAsia="Arial" w:cs="Arial"/>
        </w:rPr>
        <w:t>CB111 Chinese 2</w:t>
      </w:r>
    </w:p>
    <w:p w:rsidR="005F1AEE" w:rsidRDefault="00B63C1D" w14:paraId="4A793240" w14:textId="77777777">
      <w:pPr>
        <w:ind w:left="1440"/>
        <w:rPr>
          <w:rFonts w:ascii="Arial" w:hAnsi="Arial" w:eastAsia="Arial" w:cs="Arial"/>
        </w:rPr>
      </w:pPr>
      <w:r>
        <w:rPr>
          <w:rFonts w:ascii="Arial" w:hAnsi="Arial" w:eastAsia="Arial" w:cs="Arial"/>
        </w:rPr>
        <w:t>CB130 Chinese Communication 1</w:t>
      </w:r>
    </w:p>
    <w:p w:rsidR="005F1AEE" w:rsidRDefault="00B63C1D" w14:paraId="2689AF79" w14:textId="77777777">
      <w:pPr>
        <w:ind w:left="1440"/>
        <w:rPr>
          <w:rFonts w:ascii="Arial" w:hAnsi="Arial" w:eastAsia="Arial" w:cs="Arial"/>
        </w:rPr>
      </w:pPr>
      <w:r>
        <w:rPr>
          <w:rFonts w:ascii="Arial" w:hAnsi="Arial" w:eastAsia="Arial" w:cs="Arial"/>
        </w:rPr>
        <w:t>CB131 Chinese Communication 2</w:t>
      </w:r>
    </w:p>
    <w:p w:rsidR="005F1AEE" w:rsidRDefault="00B63C1D" w14:paraId="0B1D6FDB" w14:textId="77777777">
      <w:pPr>
        <w:ind w:left="1440"/>
        <w:rPr>
          <w:rFonts w:ascii="Arial" w:hAnsi="Arial" w:eastAsia="Arial" w:cs="Arial"/>
        </w:rPr>
      </w:pPr>
      <w:r>
        <w:rPr>
          <w:rFonts w:ascii="Arial" w:hAnsi="Arial" w:eastAsia="Arial" w:cs="Arial"/>
        </w:rPr>
        <w:t>CB210 Chinese 3</w:t>
      </w:r>
    </w:p>
    <w:p w:rsidR="005F1AEE" w:rsidRDefault="00B63C1D" w14:paraId="0358CF32" w14:textId="77777777">
      <w:pPr>
        <w:ind w:left="1440"/>
        <w:rPr>
          <w:rFonts w:ascii="Arial" w:hAnsi="Arial" w:eastAsia="Arial" w:cs="Arial"/>
        </w:rPr>
      </w:pPr>
      <w:r>
        <w:rPr>
          <w:rFonts w:ascii="Arial" w:hAnsi="Arial" w:eastAsia="Arial" w:cs="Arial"/>
        </w:rPr>
        <w:t>CB211 Chinese 4</w:t>
      </w:r>
    </w:p>
    <w:p w:rsidR="005F1AEE" w:rsidRDefault="00B63C1D" w14:paraId="01117235" w14:textId="77777777">
      <w:pPr>
        <w:ind w:left="1440"/>
        <w:rPr>
          <w:rFonts w:ascii="Arial" w:hAnsi="Arial" w:eastAsia="Arial" w:cs="Arial"/>
        </w:rPr>
      </w:pPr>
      <w:r>
        <w:rPr>
          <w:rFonts w:ascii="Arial" w:hAnsi="Arial" w:eastAsia="Arial" w:cs="Arial"/>
        </w:rPr>
        <w:t>CB260 Doing Business in China</w:t>
      </w:r>
    </w:p>
    <w:p w:rsidR="005F1AEE" w:rsidRDefault="00B63C1D" w14:paraId="155701D8" w14:textId="77777777">
      <w:pPr>
        <w:ind w:left="1440"/>
        <w:rPr>
          <w:rFonts w:ascii="Arial" w:hAnsi="Arial" w:eastAsia="Arial" w:cs="Arial"/>
        </w:rPr>
      </w:pPr>
      <w:r>
        <w:rPr>
          <w:rFonts w:ascii="Arial" w:hAnsi="Arial" w:eastAsia="Arial" w:cs="Arial"/>
        </w:rPr>
        <w:t>CB261 Introduction to China</w:t>
      </w:r>
    </w:p>
    <w:p w:rsidR="005F1AEE" w:rsidRDefault="00B63C1D" w14:paraId="45EE83DA" w14:textId="77777777">
      <w:pPr>
        <w:ind w:left="1440"/>
        <w:rPr>
          <w:rFonts w:ascii="Arial" w:hAnsi="Arial" w:eastAsia="Arial" w:cs="Arial"/>
        </w:rPr>
      </w:pPr>
      <w:r>
        <w:rPr>
          <w:rFonts w:ascii="Arial" w:hAnsi="Arial" w:eastAsia="Arial" w:cs="Arial"/>
        </w:rPr>
        <w:t>CB310 Chinese 5</w:t>
      </w:r>
    </w:p>
    <w:p w:rsidR="005F1AEE" w:rsidRDefault="00B63C1D" w14:paraId="6A451301" w14:textId="77777777">
      <w:pPr>
        <w:ind w:left="1440"/>
        <w:rPr>
          <w:rFonts w:ascii="Arial" w:hAnsi="Arial" w:eastAsia="Arial" w:cs="Arial"/>
        </w:rPr>
      </w:pPr>
      <w:r>
        <w:rPr>
          <w:rFonts w:ascii="Arial" w:hAnsi="Arial" w:eastAsia="Arial" w:cs="Arial"/>
        </w:rPr>
        <w:t>CB311 Chinese 6</w:t>
      </w:r>
    </w:p>
    <w:p w:rsidR="005F1AEE" w:rsidRDefault="00B63C1D" w14:paraId="76F6F68F" w14:textId="77777777">
      <w:pPr>
        <w:ind w:left="1440"/>
        <w:rPr>
          <w:rFonts w:ascii="Arial" w:hAnsi="Arial" w:eastAsia="Arial" w:cs="Arial"/>
        </w:rPr>
      </w:pPr>
      <w:r>
        <w:rPr>
          <w:rFonts w:ascii="Arial" w:hAnsi="Arial" w:eastAsia="Arial" w:cs="Arial"/>
        </w:rPr>
        <w:t>CB312 Chinese Business</w:t>
      </w:r>
    </w:p>
    <w:p w:rsidR="005F1AEE" w:rsidRDefault="00B63C1D" w14:paraId="7B5DCD0C" w14:textId="77777777">
      <w:pPr>
        <w:ind w:left="1440"/>
        <w:rPr>
          <w:rFonts w:ascii="Arial" w:hAnsi="Arial" w:eastAsia="Arial" w:cs="Arial"/>
        </w:rPr>
      </w:pPr>
      <w:r>
        <w:rPr>
          <w:rFonts w:ascii="Arial" w:hAnsi="Arial" w:eastAsia="Arial" w:cs="Arial"/>
        </w:rPr>
        <w:t>CB350 Chinese Business Writing</w:t>
      </w:r>
    </w:p>
    <w:p w:rsidR="005F1AEE" w:rsidRDefault="00B63C1D" w14:paraId="5890445D" w14:textId="77777777">
      <w:pPr>
        <w:ind w:left="1440"/>
        <w:rPr>
          <w:rFonts w:ascii="Arial" w:hAnsi="Arial" w:eastAsia="Arial" w:cs="Arial"/>
        </w:rPr>
      </w:pPr>
      <w:r>
        <w:rPr>
          <w:rFonts w:ascii="Arial" w:hAnsi="Arial" w:eastAsia="Arial" w:cs="Arial"/>
        </w:rPr>
        <w:t>CB480 Internship</w:t>
      </w:r>
    </w:p>
    <w:p w:rsidR="005F1AEE" w:rsidRDefault="00B63C1D" w14:paraId="319B7921" w14:textId="77777777">
      <w:pPr>
        <w:ind w:firstLine="720"/>
        <w:rPr>
          <w:rFonts w:ascii="Arial" w:hAnsi="Arial" w:eastAsia="Arial" w:cs="Arial"/>
          <w:b/>
          <w:i/>
        </w:rPr>
      </w:pPr>
      <w:r>
        <w:rPr>
          <w:rFonts w:ascii="Arial" w:hAnsi="Arial" w:eastAsia="Arial" w:cs="Arial"/>
          <w:b/>
          <w:i/>
        </w:rPr>
        <w:t>Business Chinese Communication Major – Elective Subjects</w:t>
      </w:r>
    </w:p>
    <w:p w:rsidR="005F1AEE" w:rsidRDefault="00B63C1D" w14:paraId="3482BC8F" w14:textId="77777777">
      <w:pPr>
        <w:ind w:left="1440"/>
        <w:rPr>
          <w:rFonts w:ascii="Arial" w:hAnsi="Arial" w:eastAsia="Arial" w:cs="Arial"/>
        </w:rPr>
      </w:pPr>
      <w:r>
        <w:rPr>
          <w:rFonts w:ascii="Arial" w:hAnsi="Arial" w:eastAsia="Arial" w:cs="Arial"/>
        </w:rPr>
        <w:t>CB316 Chinese for Health Service Sector</w:t>
      </w:r>
    </w:p>
    <w:p w:rsidR="005F1AEE" w:rsidRDefault="00B63C1D" w14:paraId="16887E10" w14:textId="77777777">
      <w:pPr>
        <w:ind w:left="1440"/>
        <w:rPr>
          <w:rFonts w:ascii="Arial" w:hAnsi="Arial" w:eastAsia="Arial" w:cs="Arial"/>
        </w:rPr>
      </w:pPr>
      <w:r>
        <w:rPr>
          <w:rFonts w:ascii="Arial" w:hAnsi="Arial" w:eastAsia="Arial" w:cs="Arial"/>
        </w:rPr>
        <w:t>CB366 Chinese Business Etiqu</w:t>
      </w:r>
      <w:r>
        <w:rPr>
          <w:rFonts w:ascii="Arial" w:hAnsi="Arial" w:eastAsia="Arial" w:cs="Arial"/>
        </w:rPr>
        <w:t>ette and Culture</w:t>
      </w:r>
    </w:p>
    <w:p w:rsidR="005F1AEE" w:rsidRDefault="00B63C1D" w14:paraId="0D58E390" w14:textId="77777777">
      <w:pPr>
        <w:ind w:left="1440"/>
        <w:rPr>
          <w:rFonts w:ascii="Arial" w:hAnsi="Arial" w:eastAsia="Arial" w:cs="Arial"/>
        </w:rPr>
      </w:pPr>
      <w:r>
        <w:rPr>
          <w:rFonts w:ascii="Arial" w:hAnsi="Arial" w:eastAsia="Arial" w:cs="Arial"/>
        </w:rPr>
        <w:t>CB367 Media and Entertainment Industry in China</w:t>
      </w:r>
    </w:p>
    <w:p w:rsidR="005F1AEE" w:rsidRDefault="00B63C1D" w14:paraId="261EC42F" w14:textId="77777777">
      <w:pPr>
        <w:ind w:left="1440"/>
        <w:rPr>
          <w:rFonts w:ascii="Arial" w:hAnsi="Arial" w:eastAsia="Arial" w:cs="Arial"/>
        </w:rPr>
      </w:pPr>
      <w:r>
        <w:rPr>
          <w:rFonts w:ascii="Arial" w:hAnsi="Arial" w:eastAsia="Arial" w:cs="Arial"/>
        </w:rPr>
        <w:t>CB376 Enterprise Development in China</w:t>
      </w:r>
    </w:p>
    <w:p w:rsidR="005F1AEE" w:rsidRDefault="00B63C1D" w14:paraId="055913BF" w14:textId="77777777">
      <w:pPr>
        <w:ind w:left="1440"/>
        <w:rPr>
          <w:rFonts w:ascii="Arial" w:hAnsi="Arial" w:eastAsia="Arial" w:cs="Arial"/>
        </w:rPr>
      </w:pPr>
      <w:r>
        <w:rPr>
          <w:rFonts w:ascii="Arial" w:hAnsi="Arial" w:eastAsia="Arial" w:cs="Arial"/>
        </w:rPr>
        <w:t>CB377 China in the Global Context</w:t>
      </w:r>
    </w:p>
    <w:p w:rsidR="005F1AEE" w:rsidRDefault="00B63C1D" w14:paraId="4557439A" w14:textId="77777777">
      <w:pPr>
        <w:ind w:left="1440"/>
        <w:rPr>
          <w:rFonts w:ascii="Arial" w:hAnsi="Arial" w:eastAsia="Arial" w:cs="Arial"/>
        </w:rPr>
      </w:pPr>
      <w:r>
        <w:rPr>
          <w:rFonts w:ascii="Arial" w:hAnsi="Arial" w:eastAsia="Arial" w:cs="Arial"/>
        </w:rPr>
        <w:t>CB416 Chinese in the Technology Industry</w:t>
      </w:r>
    </w:p>
    <w:p w:rsidR="005F1AEE" w:rsidRDefault="00B63C1D" w14:paraId="3FC95425" w14:textId="77777777">
      <w:pPr>
        <w:ind w:left="1440"/>
        <w:rPr>
          <w:rFonts w:ascii="Arial" w:hAnsi="Arial" w:eastAsia="Arial" w:cs="Arial"/>
        </w:rPr>
      </w:pPr>
      <w:r>
        <w:rPr>
          <w:rFonts w:ascii="Arial" w:hAnsi="Arial" w:eastAsia="Arial" w:cs="Arial"/>
        </w:rPr>
        <w:lastRenderedPageBreak/>
        <w:t>CB476 Domestic Politics and Foreign Policy in China</w:t>
      </w:r>
    </w:p>
    <w:p w:rsidR="005F1AEE" w:rsidRDefault="00B63C1D" w14:paraId="29ADEA2E" w14:textId="77777777">
      <w:pPr>
        <w:ind w:left="1440"/>
        <w:rPr>
          <w:rFonts w:ascii="Arial" w:hAnsi="Arial" w:eastAsia="Arial" w:cs="Arial"/>
        </w:rPr>
      </w:pPr>
      <w:r>
        <w:rPr>
          <w:rFonts w:ascii="Arial" w:hAnsi="Arial" w:eastAsia="Arial" w:cs="Arial"/>
        </w:rPr>
        <w:t>CB477 Chinese Society and Media</w:t>
      </w:r>
    </w:p>
    <w:p w:rsidR="005F1AEE" w:rsidRDefault="00B63C1D" w14:paraId="0FFDBF48" w14:textId="77777777">
      <w:pPr>
        <w:ind w:left="1440"/>
        <w:rPr>
          <w:rFonts w:ascii="Arial" w:hAnsi="Arial" w:eastAsia="Arial" w:cs="Arial"/>
        </w:rPr>
      </w:pPr>
      <w:r>
        <w:rPr>
          <w:rFonts w:ascii="Arial" w:hAnsi="Arial" w:eastAsia="Arial" w:cs="Arial"/>
        </w:rPr>
        <w:t>CB478 Chinese International Trade</w:t>
      </w:r>
    </w:p>
    <w:p w:rsidR="005F1AEE" w:rsidRDefault="00B63C1D" w14:paraId="149FD519" w14:textId="77777777">
      <w:pPr>
        <w:ind w:left="1440"/>
        <w:rPr>
          <w:rFonts w:ascii="Arial" w:hAnsi="Arial" w:eastAsia="Arial" w:cs="Arial"/>
        </w:rPr>
      </w:pPr>
      <w:r>
        <w:rPr>
          <w:rFonts w:ascii="Arial" w:hAnsi="Arial" w:eastAsia="Arial" w:cs="Arial"/>
        </w:rPr>
        <w:t>CB486 Chinese Translation</w:t>
      </w:r>
    </w:p>
    <w:p w:rsidR="005F1AEE" w:rsidRDefault="00B63C1D" w14:paraId="52BECC70" w14:textId="77777777">
      <w:pPr>
        <w:ind w:left="1440"/>
        <w:rPr>
          <w:rFonts w:ascii="Arial" w:hAnsi="Arial" w:eastAsia="Arial" w:cs="Arial"/>
        </w:rPr>
      </w:pPr>
      <w:r>
        <w:rPr>
          <w:rFonts w:ascii="Arial" w:hAnsi="Arial" w:eastAsia="Arial" w:cs="Arial"/>
        </w:rPr>
        <w:t>CB496 Selected Topics in Business</w:t>
      </w:r>
    </w:p>
    <w:p w:rsidR="005F1AEE" w:rsidRDefault="005F1AEE" w14:paraId="7CB5D2E7" w14:textId="77777777">
      <w:pPr>
        <w:ind w:left="1440"/>
        <w:rPr>
          <w:rFonts w:ascii="Arial" w:hAnsi="Arial" w:eastAsia="Arial" w:cs="Arial"/>
        </w:rPr>
      </w:pPr>
    </w:p>
    <w:p w:rsidR="005F1AEE" w:rsidRDefault="00B63C1D" w14:paraId="6668EF89" w14:textId="77777777">
      <w:pPr>
        <w:ind w:firstLine="720"/>
        <w:rPr>
          <w:rFonts w:ascii="Arial" w:hAnsi="Arial" w:eastAsia="Arial" w:cs="Arial"/>
          <w:b/>
          <w:i/>
        </w:rPr>
      </w:pPr>
      <w:r>
        <w:rPr>
          <w:rFonts w:ascii="Arial" w:hAnsi="Arial" w:eastAsia="Arial" w:cs="Arial"/>
          <w:b/>
          <w:i/>
        </w:rPr>
        <w:t>Business Japanese Communication Major – Core Subjects</w:t>
      </w:r>
    </w:p>
    <w:p w:rsidR="005F1AEE" w:rsidRDefault="00B63C1D" w14:paraId="62BA5247" w14:textId="77777777">
      <w:pPr>
        <w:ind w:left="1440"/>
        <w:rPr>
          <w:rFonts w:ascii="Arial" w:hAnsi="Arial" w:eastAsia="Arial" w:cs="Arial"/>
        </w:rPr>
      </w:pPr>
      <w:r>
        <w:rPr>
          <w:rFonts w:ascii="Arial" w:hAnsi="Arial" w:eastAsia="Arial" w:cs="Arial"/>
        </w:rPr>
        <w:t>JB110 Japanese 1</w:t>
      </w:r>
    </w:p>
    <w:p w:rsidR="005F1AEE" w:rsidRDefault="00B63C1D" w14:paraId="20F36322" w14:textId="77777777">
      <w:pPr>
        <w:ind w:left="1440"/>
        <w:rPr>
          <w:rFonts w:ascii="Arial" w:hAnsi="Arial" w:eastAsia="Arial" w:cs="Arial"/>
        </w:rPr>
      </w:pPr>
      <w:r>
        <w:rPr>
          <w:rFonts w:ascii="Arial" w:hAnsi="Arial" w:eastAsia="Arial" w:cs="Arial"/>
        </w:rPr>
        <w:t xml:space="preserve">JB111 </w:t>
      </w:r>
      <w:r>
        <w:rPr>
          <w:rFonts w:ascii="Arial" w:hAnsi="Arial" w:eastAsia="Arial" w:cs="Arial"/>
        </w:rPr>
        <w:t>Japanese 2</w:t>
      </w:r>
    </w:p>
    <w:p w:rsidR="005F1AEE" w:rsidRDefault="00B63C1D" w14:paraId="342ED410" w14:textId="77777777">
      <w:pPr>
        <w:ind w:left="1440"/>
        <w:rPr>
          <w:rFonts w:ascii="Arial" w:hAnsi="Arial" w:eastAsia="Arial" w:cs="Arial"/>
        </w:rPr>
      </w:pPr>
      <w:r>
        <w:rPr>
          <w:rFonts w:ascii="Arial" w:hAnsi="Arial" w:eastAsia="Arial" w:cs="Arial"/>
        </w:rPr>
        <w:t>JB130 Japanese Communication 1</w:t>
      </w:r>
    </w:p>
    <w:p w:rsidR="005F1AEE" w:rsidRDefault="00B63C1D" w14:paraId="038A32F2" w14:textId="77777777">
      <w:pPr>
        <w:ind w:left="1440"/>
        <w:rPr>
          <w:rFonts w:ascii="Arial" w:hAnsi="Arial" w:eastAsia="Arial" w:cs="Arial"/>
        </w:rPr>
      </w:pPr>
      <w:r>
        <w:rPr>
          <w:rFonts w:ascii="Arial" w:hAnsi="Arial" w:eastAsia="Arial" w:cs="Arial"/>
        </w:rPr>
        <w:t>JB131 Japanese Communication 2</w:t>
      </w:r>
    </w:p>
    <w:p w:rsidR="005F1AEE" w:rsidRDefault="00B63C1D" w14:paraId="67D12C2D" w14:textId="77777777">
      <w:pPr>
        <w:ind w:left="1440"/>
        <w:rPr>
          <w:rFonts w:ascii="Arial" w:hAnsi="Arial" w:eastAsia="Arial" w:cs="Arial"/>
        </w:rPr>
      </w:pPr>
      <w:r>
        <w:rPr>
          <w:rFonts w:ascii="Arial" w:hAnsi="Arial" w:eastAsia="Arial" w:cs="Arial"/>
        </w:rPr>
        <w:t>JB210 Japanese 3</w:t>
      </w:r>
    </w:p>
    <w:p w:rsidR="005F1AEE" w:rsidRDefault="00B63C1D" w14:paraId="5E98B860" w14:textId="77777777">
      <w:pPr>
        <w:ind w:left="1440"/>
        <w:rPr>
          <w:rFonts w:ascii="Arial" w:hAnsi="Arial" w:eastAsia="Arial" w:cs="Arial"/>
        </w:rPr>
      </w:pPr>
      <w:r>
        <w:rPr>
          <w:rFonts w:ascii="Arial" w:hAnsi="Arial" w:eastAsia="Arial" w:cs="Arial"/>
        </w:rPr>
        <w:t>JB211 Japanese 4</w:t>
      </w:r>
    </w:p>
    <w:p w:rsidR="005F1AEE" w:rsidRDefault="00B63C1D" w14:paraId="23E628A6" w14:textId="77777777">
      <w:pPr>
        <w:ind w:left="1440"/>
        <w:rPr>
          <w:rFonts w:ascii="Arial" w:hAnsi="Arial" w:eastAsia="Arial" w:cs="Arial"/>
        </w:rPr>
      </w:pPr>
      <w:r>
        <w:rPr>
          <w:rFonts w:ascii="Arial" w:hAnsi="Arial" w:eastAsia="Arial" w:cs="Arial"/>
        </w:rPr>
        <w:t>JB230 Japanese Communication 3</w:t>
      </w:r>
    </w:p>
    <w:p w:rsidR="005F1AEE" w:rsidRDefault="00B63C1D" w14:paraId="4FB21FC0" w14:textId="77777777">
      <w:pPr>
        <w:ind w:left="1440"/>
        <w:rPr>
          <w:rFonts w:ascii="Arial" w:hAnsi="Arial" w:eastAsia="Arial" w:cs="Arial"/>
        </w:rPr>
      </w:pPr>
      <w:r>
        <w:rPr>
          <w:rFonts w:ascii="Arial" w:hAnsi="Arial" w:eastAsia="Arial" w:cs="Arial"/>
        </w:rPr>
        <w:t>JB231 Japanese Business Communication 1</w:t>
      </w:r>
    </w:p>
    <w:p w:rsidR="005F1AEE" w:rsidRDefault="00B63C1D" w14:paraId="7F78F278" w14:textId="77777777">
      <w:pPr>
        <w:ind w:left="1440"/>
        <w:rPr>
          <w:rFonts w:ascii="Arial" w:hAnsi="Arial" w:eastAsia="Arial" w:cs="Arial"/>
        </w:rPr>
      </w:pPr>
      <w:r>
        <w:rPr>
          <w:rFonts w:ascii="Arial" w:hAnsi="Arial" w:eastAsia="Arial" w:cs="Arial"/>
        </w:rPr>
        <w:t>JB310 Japanese 5</w:t>
      </w:r>
    </w:p>
    <w:p w:rsidR="005F1AEE" w:rsidRDefault="00B63C1D" w14:paraId="5DFAF11C" w14:textId="77777777">
      <w:pPr>
        <w:ind w:left="1440"/>
        <w:rPr>
          <w:rFonts w:ascii="Arial" w:hAnsi="Arial" w:eastAsia="Arial" w:cs="Arial"/>
        </w:rPr>
      </w:pPr>
      <w:r>
        <w:rPr>
          <w:rFonts w:ascii="Arial" w:hAnsi="Arial" w:eastAsia="Arial" w:cs="Arial"/>
        </w:rPr>
        <w:t>JB311 Japanese 6</w:t>
      </w:r>
    </w:p>
    <w:p w:rsidR="005F1AEE" w:rsidRDefault="00B63C1D" w14:paraId="7F00A166" w14:textId="77777777">
      <w:pPr>
        <w:ind w:left="1440"/>
        <w:rPr>
          <w:rFonts w:ascii="Arial" w:hAnsi="Arial" w:eastAsia="Arial" w:cs="Arial"/>
        </w:rPr>
      </w:pPr>
      <w:r>
        <w:rPr>
          <w:rFonts w:ascii="Arial" w:hAnsi="Arial" w:eastAsia="Arial" w:cs="Arial"/>
        </w:rPr>
        <w:t>JB330 Japanese Business Communication 2</w:t>
      </w:r>
    </w:p>
    <w:p w:rsidR="005F1AEE" w:rsidRDefault="00B63C1D" w14:paraId="563CCB47" w14:textId="77777777">
      <w:pPr>
        <w:ind w:left="1440"/>
        <w:rPr>
          <w:rFonts w:ascii="Arial" w:hAnsi="Arial" w:eastAsia="Arial" w:cs="Arial"/>
        </w:rPr>
      </w:pPr>
      <w:r>
        <w:rPr>
          <w:rFonts w:ascii="Arial" w:hAnsi="Arial" w:eastAsia="Arial" w:cs="Arial"/>
        </w:rPr>
        <w:t>JB370 Multi-dimensional Japan</w:t>
      </w:r>
    </w:p>
    <w:p w:rsidR="005F1AEE" w:rsidRDefault="00B63C1D" w14:paraId="754F3B21" w14:textId="77777777">
      <w:pPr>
        <w:ind w:left="1440"/>
        <w:rPr>
          <w:rFonts w:ascii="Arial" w:hAnsi="Arial" w:eastAsia="Arial" w:cs="Arial"/>
        </w:rPr>
      </w:pPr>
      <w:r>
        <w:rPr>
          <w:rFonts w:ascii="Arial" w:hAnsi="Arial" w:eastAsia="Arial" w:cs="Arial"/>
        </w:rPr>
        <w:t>JB480 Internship</w:t>
      </w:r>
    </w:p>
    <w:p w:rsidR="005F1AEE" w:rsidRDefault="00B63C1D" w14:paraId="7B9C671B" w14:textId="77777777">
      <w:pPr>
        <w:ind w:firstLine="720"/>
        <w:rPr>
          <w:rFonts w:ascii="Arial" w:hAnsi="Arial" w:eastAsia="Arial" w:cs="Arial"/>
          <w:b/>
          <w:i/>
        </w:rPr>
      </w:pPr>
      <w:r>
        <w:rPr>
          <w:rFonts w:ascii="Arial" w:hAnsi="Arial" w:eastAsia="Arial" w:cs="Arial"/>
          <w:b/>
          <w:i/>
        </w:rPr>
        <w:t>Business Japanese Communication Major – Elective Subjects</w:t>
      </w:r>
    </w:p>
    <w:p w:rsidR="005F1AEE" w:rsidRDefault="00B63C1D" w14:paraId="3A2C7C68" w14:textId="77777777">
      <w:pPr>
        <w:ind w:left="1440"/>
        <w:rPr>
          <w:rFonts w:ascii="Arial" w:hAnsi="Arial" w:eastAsia="Arial" w:cs="Arial"/>
        </w:rPr>
      </w:pPr>
      <w:r>
        <w:rPr>
          <w:rFonts w:ascii="Arial" w:hAnsi="Arial" w:eastAsia="Arial" w:cs="Arial"/>
        </w:rPr>
        <w:t>JB356 Japanese Business Writing</w:t>
      </w:r>
    </w:p>
    <w:p w:rsidR="005F1AEE" w:rsidRDefault="00B63C1D" w14:paraId="57AD7686" w14:textId="77777777">
      <w:pPr>
        <w:ind w:left="1440"/>
        <w:rPr>
          <w:rFonts w:ascii="Arial" w:hAnsi="Arial" w:eastAsia="Arial" w:cs="Arial"/>
        </w:rPr>
      </w:pPr>
      <w:r>
        <w:rPr>
          <w:rFonts w:ascii="Arial" w:hAnsi="Arial" w:eastAsia="Arial" w:cs="Arial"/>
        </w:rPr>
        <w:t>JB366 Japanese Business Culture for Internship</w:t>
      </w:r>
    </w:p>
    <w:p w:rsidR="005F1AEE" w:rsidRDefault="00B63C1D" w14:paraId="34A8DD3B" w14:textId="77777777">
      <w:pPr>
        <w:ind w:left="1440"/>
        <w:rPr>
          <w:rFonts w:ascii="Arial" w:hAnsi="Arial" w:eastAsia="Arial" w:cs="Arial"/>
        </w:rPr>
      </w:pPr>
      <w:r>
        <w:rPr>
          <w:rFonts w:ascii="Arial" w:hAnsi="Arial" w:eastAsia="Arial" w:cs="Arial"/>
        </w:rPr>
        <w:t>JB376 Ever-changing Japan</w:t>
      </w:r>
    </w:p>
    <w:p w:rsidR="005F1AEE" w:rsidRDefault="00B63C1D" w14:paraId="4D3BDF26" w14:textId="77777777">
      <w:pPr>
        <w:ind w:left="1440"/>
        <w:rPr>
          <w:rFonts w:ascii="Arial" w:hAnsi="Arial" w:eastAsia="Arial" w:cs="Arial"/>
        </w:rPr>
      </w:pPr>
      <w:r>
        <w:rPr>
          <w:rFonts w:ascii="Arial" w:hAnsi="Arial" w:eastAsia="Arial" w:cs="Arial"/>
        </w:rPr>
        <w:t xml:space="preserve">JB416 </w:t>
      </w:r>
      <w:r>
        <w:rPr>
          <w:rFonts w:ascii="Arial" w:hAnsi="Arial" w:eastAsia="Arial" w:cs="Arial"/>
        </w:rPr>
        <w:t>Japanese 7</w:t>
      </w:r>
    </w:p>
    <w:p w:rsidR="005F1AEE" w:rsidRDefault="00B63C1D" w14:paraId="0CEC8FEC" w14:textId="77777777">
      <w:pPr>
        <w:ind w:left="1440"/>
        <w:rPr>
          <w:rFonts w:ascii="Arial" w:hAnsi="Arial" w:eastAsia="Arial" w:cs="Arial"/>
        </w:rPr>
      </w:pPr>
      <w:r>
        <w:rPr>
          <w:rFonts w:ascii="Arial" w:hAnsi="Arial" w:eastAsia="Arial" w:cs="Arial"/>
        </w:rPr>
        <w:t>JB417 Japanese 8</w:t>
      </w:r>
    </w:p>
    <w:p w:rsidR="005F1AEE" w:rsidRDefault="00B63C1D" w14:paraId="6A59FF6A" w14:textId="77777777">
      <w:pPr>
        <w:ind w:left="1440"/>
        <w:rPr>
          <w:rFonts w:ascii="Arial" w:hAnsi="Arial" w:eastAsia="Arial" w:cs="Arial"/>
        </w:rPr>
      </w:pPr>
      <w:r>
        <w:rPr>
          <w:rFonts w:ascii="Arial" w:hAnsi="Arial" w:eastAsia="Arial" w:cs="Arial"/>
        </w:rPr>
        <w:t>JB426 Japanese for Proficiency Testing</w:t>
      </w:r>
    </w:p>
    <w:p w:rsidR="005F1AEE" w:rsidRDefault="00B63C1D" w14:paraId="19A86592" w14:textId="77777777">
      <w:pPr>
        <w:ind w:left="1440"/>
        <w:rPr>
          <w:rFonts w:ascii="Arial" w:hAnsi="Arial" w:eastAsia="Arial" w:cs="Arial"/>
        </w:rPr>
      </w:pPr>
      <w:r>
        <w:rPr>
          <w:rFonts w:ascii="Arial" w:hAnsi="Arial" w:eastAsia="Arial" w:cs="Arial"/>
        </w:rPr>
        <w:t>JB 336 Japanese for Business Presentations</w:t>
      </w:r>
    </w:p>
    <w:p w:rsidR="005F1AEE" w:rsidRDefault="00B63C1D" w14:paraId="6C4D4044" w14:textId="77777777">
      <w:pPr>
        <w:ind w:left="1440"/>
        <w:rPr>
          <w:rFonts w:ascii="Arial" w:hAnsi="Arial" w:eastAsia="Arial" w:cs="Arial"/>
        </w:rPr>
      </w:pPr>
      <w:r>
        <w:rPr>
          <w:rFonts w:ascii="Arial" w:hAnsi="Arial" w:eastAsia="Arial" w:cs="Arial"/>
        </w:rPr>
        <w:t>JB476 Current Japanese Business</w:t>
      </w:r>
    </w:p>
    <w:p w:rsidR="005F1AEE" w:rsidRDefault="00B63C1D" w14:paraId="6AA773AD" w14:textId="77777777">
      <w:pPr>
        <w:ind w:left="1440"/>
        <w:rPr>
          <w:rFonts w:ascii="Arial" w:hAnsi="Arial" w:eastAsia="Arial" w:cs="Arial"/>
        </w:rPr>
      </w:pPr>
      <w:r>
        <w:rPr>
          <w:rFonts w:ascii="Arial" w:hAnsi="Arial" w:eastAsia="Arial" w:cs="Arial"/>
        </w:rPr>
        <w:t>JB486 Japanese Translation</w:t>
      </w:r>
    </w:p>
    <w:p w:rsidR="005F1AEE" w:rsidRDefault="00B63C1D" w14:paraId="350DA12B" w14:textId="77777777">
      <w:pPr>
        <w:ind w:left="1440"/>
        <w:rPr>
          <w:rFonts w:ascii="Arial" w:hAnsi="Arial" w:eastAsia="Arial" w:cs="Arial"/>
        </w:rPr>
      </w:pPr>
      <w:r>
        <w:rPr>
          <w:rFonts w:ascii="Arial" w:hAnsi="Arial" w:eastAsia="Arial" w:cs="Arial"/>
        </w:rPr>
        <w:t>JB487 Practical Japanese for Administration Purposes</w:t>
      </w:r>
    </w:p>
    <w:p w:rsidR="005F1AEE" w:rsidRDefault="00B63C1D" w14:paraId="66ECC8FC" w14:textId="77777777">
      <w:pPr>
        <w:ind w:left="1440"/>
        <w:rPr>
          <w:rFonts w:ascii="Arial" w:hAnsi="Arial" w:eastAsia="Arial" w:cs="Arial"/>
        </w:rPr>
      </w:pPr>
      <w:r>
        <w:rPr>
          <w:rFonts w:ascii="Arial" w:hAnsi="Arial" w:eastAsia="Arial" w:cs="Arial"/>
        </w:rPr>
        <w:t>JB496 Selected Topics in Business</w:t>
      </w:r>
    </w:p>
    <w:p w:rsidR="005F1AEE" w:rsidRDefault="005F1AEE" w14:paraId="24E747A3" w14:textId="77777777">
      <w:pPr>
        <w:rPr>
          <w:rFonts w:ascii="Arial" w:hAnsi="Arial" w:eastAsia="Arial" w:cs="Arial"/>
        </w:rPr>
      </w:pPr>
    </w:p>
    <w:p w:rsidR="005F1AEE" w:rsidRDefault="00B63C1D" w14:paraId="57B3F4C1" w14:textId="77777777">
      <w:pPr>
        <w:ind w:firstLine="720"/>
        <w:rPr>
          <w:rFonts w:ascii="Arial" w:hAnsi="Arial" w:eastAsia="Arial" w:cs="Arial"/>
        </w:rPr>
      </w:pPr>
      <w:r>
        <w:rPr>
          <w:rFonts w:ascii="Arial" w:hAnsi="Arial" w:eastAsia="Arial" w:cs="Arial"/>
          <w:b/>
          <w:i/>
        </w:rPr>
        <w:t>Business Korean Communication Major – Core Subjects</w:t>
      </w:r>
    </w:p>
    <w:p w:rsidR="005F1AEE" w:rsidRDefault="00B63C1D" w14:paraId="2DC18753" w14:textId="77777777">
      <w:pPr>
        <w:ind w:left="1440"/>
        <w:rPr>
          <w:rFonts w:ascii="Arial" w:hAnsi="Arial" w:eastAsia="Arial" w:cs="Arial"/>
        </w:rPr>
      </w:pPr>
      <w:r>
        <w:rPr>
          <w:rFonts w:ascii="Arial" w:hAnsi="Arial" w:eastAsia="Arial" w:cs="Arial"/>
        </w:rPr>
        <w:t>KB110 Korean 1</w:t>
      </w:r>
    </w:p>
    <w:p w:rsidR="005F1AEE" w:rsidRDefault="00B63C1D" w14:paraId="7471549D" w14:textId="77777777">
      <w:pPr>
        <w:ind w:left="1440"/>
        <w:rPr>
          <w:rFonts w:ascii="Arial" w:hAnsi="Arial" w:eastAsia="Arial" w:cs="Arial"/>
        </w:rPr>
      </w:pPr>
      <w:r>
        <w:rPr>
          <w:rFonts w:ascii="Arial" w:hAnsi="Arial" w:eastAsia="Arial" w:cs="Arial"/>
        </w:rPr>
        <w:t>KB111 Korean 2</w:t>
      </w:r>
    </w:p>
    <w:p w:rsidR="005F1AEE" w:rsidRDefault="00B63C1D" w14:paraId="3AC80698" w14:textId="77777777">
      <w:pPr>
        <w:ind w:left="1440"/>
        <w:rPr>
          <w:rFonts w:ascii="Arial" w:hAnsi="Arial" w:eastAsia="Arial" w:cs="Arial"/>
        </w:rPr>
      </w:pPr>
      <w:r>
        <w:rPr>
          <w:rFonts w:ascii="Arial" w:hAnsi="Arial" w:eastAsia="Arial" w:cs="Arial"/>
        </w:rPr>
        <w:t>KB130 Korean Communication 1</w:t>
      </w:r>
    </w:p>
    <w:p w:rsidR="005F1AEE" w:rsidRDefault="00B63C1D" w14:paraId="26B1BCED" w14:textId="77777777">
      <w:pPr>
        <w:ind w:left="1440"/>
        <w:rPr>
          <w:rFonts w:ascii="Arial" w:hAnsi="Arial" w:eastAsia="Arial" w:cs="Arial"/>
        </w:rPr>
      </w:pPr>
      <w:r>
        <w:rPr>
          <w:rFonts w:ascii="Arial" w:hAnsi="Arial" w:eastAsia="Arial" w:cs="Arial"/>
        </w:rPr>
        <w:t>KB131 Korean Communication 2</w:t>
      </w:r>
    </w:p>
    <w:p w:rsidR="005F1AEE" w:rsidRDefault="00B63C1D" w14:paraId="0BA9A36C" w14:textId="77777777">
      <w:pPr>
        <w:ind w:left="1440"/>
        <w:rPr>
          <w:rFonts w:ascii="Arial" w:hAnsi="Arial" w:eastAsia="Arial" w:cs="Arial"/>
        </w:rPr>
      </w:pPr>
      <w:r>
        <w:rPr>
          <w:rFonts w:ascii="Arial" w:hAnsi="Arial" w:eastAsia="Arial" w:cs="Arial"/>
        </w:rPr>
        <w:t>KB210 Korean 3</w:t>
      </w:r>
    </w:p>
    <w:p w:rsidR="005F1AEE" w:rsidRDefault="00B63C1D" w14:paraId="05EF191D" w14:textId="77777777">
      <w:pPr>
        <w:ind w:left="1440"/>
        <w:rPr>
          <w:rFonts w:ascii="Arial" w:hAnsi="Arial" w:eastAsia="Arial" w:cs="Arial"/>
        </w:rPr>
      </w:pPr>
      <w:r>
        <w:rPr>
          <w:rFonts w:ascii="Arial" w:hAnsi="Arial" w:eastAsia="Arial" w:cs="Arial"/>
        </w:rPr>
        <w:t>KB211 Korean 4</w:t>
      </w:r>
    </w:p>
    <w:p w:rsidR="005F1AEE" w:rsidRDefault="00B63C1D" w14:paraId="40A32DD3" w14:textId="77777777">
      <w:pPr>
        <w:ind w:left="1440"/>
        <w:rPr>
          <w:rFonts w:ascii="Arial" w:hAnsi="Arial" w:eastAsia="Arial" w:cs="Arial"/>
        </w:rPr>
      </w:pPr>
      <w:r>
        <w:rPr>
          <w:rFonts w:ascii="Arial" w:hAnsi="Arial" w:eastAsia="Arial" w:cs="Arial"/>
        </w:rPr>
        <w:t>KB230 Korean Communication 3</w:t>
      </w:r>
    </w:p>
    <w:p w:rsidR="005F1AEE" w:rsidRDefault="00B63C1D" w14:paraId="4F21CBA5" w14:textId="77777777">
      <w:pPr>
        <w:ind w:left="1440"/>
        <w:rPr>
          <w:rFonts w:ascii="Arial" w:hAnsi="Arial" w:eastAsia="Arial" w:cs="Arial"/>
        </w:rPr>
      </w:pPr>
      <w:r>
        <w:rPr>
          <w:rFonts w:ascii="Arial" w:hAnsi="Arial" w:eastAsia="Arial" w:cs="Arial"/>
        </w:rPr>
        <w:t>KB231 Korean Business Communication 1</w:t>
      </w:r>
    </w:p>
    <w:p w:rsidR="005F1AEE" w:rsidRDefault="00B63C1D" w14:paraId="5E8E6A88" w14:textId="77777777">
      <w:pPr>
        <w:ind w:left="1440"/>
        <w:rPr>
          <w:rFonts w:ascii="Arial" w:hAnsi="Arial" w:eastAsia="Arial" w:cs="Arial"/>
        </w:rPr>
      </w:pPr>
      <w:r>
        <w:rPr>
          <w:rFonts w:ascii="Arial" w:hAnsi="Arial" w:eastAsia="Arial" w:cs="Arial"/>
        </w:rPr>
        <w:t>KB310 Korean 5</w:t>
      </w:r>
    </w:p>
    <w:p w:rsidR="005F1AEE" w:rsidRDefault="00B63C1D" w14:paraId="1899CB56" w14:textId="77777777">
      <w:pPr>
        <w:ind w:left="1440"/>
        <w:rPr>
          <w:rFonts w:ascii="Arial" w:hAnsi="Arial" w:eastAsia="Arial" w:cs="Arial"/>
        </w:rPr>
      </w:pPr>
      <w:r>
        <w:rPr>
          <w:rFonts w:ascii="Arial" w:hAnsi="Arial" w:eastAsia="Arial" w:cs="Arial"/>
        </w:rPr>
        <w:t>KB311 Korean 6</w:t>
      </w:r>
    </w:p>
    <w:p w:rsidR="005F1AEE" w:rsidRDefault="00B63C1D" w14:paraId="5F1A533E" w14:textId="77777777">
      <w:pPr>
        <w:ind w:left="1440"/>
        <w:rPr>
          <w:rFonts w:ascii="Arial" w:hAnsi="Arial" w:eastAsia="Arial" w:cs="Arial"/>
        </w:rPr>
      </w:pPr>
      <w:r>
        <w:rPr>
          <w:rFonts w:ascii="Arial" w:hAnsi="Arial" w:eastAsia="Arial" w:cs="Arial"/>
        </w:rPr>
        <w:t>KB330 Korean Business Communication 2</w:t>
      </w:r>
    </w:p>
    <w:p w:rsidR="005F1AEE" w:rsidRDefault="00B63C1D" w14:paraId="0FF869C9" w14:textId="77777777">
      <w:pPr>
        <w:ind w:left="1440"/>
        <w:rPr>
          <w:rFonts w:ascii="Arial" w:hAnsi="Arial" w:eastAsia="Arial" w:cs="Arial"/>
        </w:rPr>
      </w:pPr>
      <w:r>
        <w:rPr>
          <w:rFonts w:ascii="Arial" w:hAnsi="Arial" w:eastAsia="Arial" w:cs="Arial"/>
        </w:rPr>
        <w:t>KB410 Korean 7</w:t>
      </w:r>
    </w:p>
    <w:p w:rsidR="005F1AEE" w:rsidRDefault="00B63C1D" w14:paraId="47FF0BF3" w14:textId="77777777">
      <w:pPr>
        <w:ind w:left="1440"/>
        <w:rPr>
          <w:rFonts w:ascii="Arial" w:hAnsi="Arial" w:eastAsia="Arial" w:cs="Arial"/>
        </w:rPr>
      </w:pPr>
      <w:r>
        <w:rPr>
          <w:rFonts w:ascii="Arial" w:hAnsi="Arial" w:eastAsia="Arial" w:cs="Arial"/>
        </w:rPr>
        <w:t>KB480 Internship</w:t>
      </w:r>
    </w:p>
    <w:p w:rsidR="005F1AEE" w:rsidRDefault="00B63C1D" w14:paraId="1E7A5181" w14:textId="77777777">
      <w:pPr>
        <w:ind w:firstLine="720"/>
        <w:rPr>
          <w:rFonts w:ascii="Arial" w:hAnsi="Arial" w:eastAsia="Arial" w:cs="Arial"/>
        </w:rPr>
      </w:pPr>
      <w:r>
        <w:rPr>
          <w:rFonts w:ascii="Arial" w:hAnsi="Arial" w:eastAsia="Arial" w:cs="Arial"/>
          <w:b/>
          <w:i/>
        </w:rPr>
        <w:t>Business Korean Communication Major – Elective Subjects</w:t>
      </w:r>
    </w:p>
    <w:p w:rsidR="005F1AEE" w:rsidRDefault="00B63C1D" w14:paraId="55958EBD" w14:textId="77777777">
      <w:pPr>
        <w:ind w:left="1440"/>
        <w:rPr>
          <w:rFonts w:ascii="Arial" w:hAnsi="Arial" w:eastAsia="Arial" w:cs="Arial"/>
        </w:rPr>
      </w:pPr>
      <w:r>
        <w:rPr>
          <w:rFonts w:ascii="Arial" w:hAnsi="Arial" w:eastAsia="Arial" w:cs="Arial"/>
        </w:rPr>
        <w:t>KB336 Korean for Specific Industries</w:t>
      </w:r>
    </w:p>
    <w:p w:rsidR="005F1AEE" w:rsidRDefault="00B63C1D" w14:paraId="6591D06F" w14:textId="77777777">
      <w:pPr>
        <w:ind w:left="1440"/>
        <w:rPr>
          <w:rFonts w:ascii="Arial" w:hAnsi="Arial" w:eastAsia="Arial" w:cs="Arial"/>
        </w:rPr>
      </w:pPr>
      <w:r>
        <w:rPr>
          <w:rFonts w:ascii="Arial" w:hAnsi="Arial" w:eastAsia="Arial" w:cs="Arial"/>
        </w:rPr>
        <w:t>KB346 Korean in Media</w:t>
      </w:r>
    </w:p>
    <w:p w:rsidR="005F1AEE" w:rsidRDefault="00B63C1D" w14:paraId="25F6221F" w14:textId="77777777">
      <w:pPr>
        <w:ind w:left="1440"/>
        <w:rPr>
          <w:rFonts w:ascii="Arial" w:hAnsi="Arial" w:eastAsia="Arial" w:cs="Arial"/>
        </w:rPr>
      </w:pPr>
      <w:r>
        <w:rPr>
          <w:rFonts w:ascii="Arial" w:hAnsi="Arial" w:eastAsia="Arial" w:cs="Arial"/>
        </w:rPr>
        <w:lastRenderedPageBreak/>
        <w:t>KB3</w:t>
      </w:r>
      <w:r>
        <w:rPr>
          <w:rFonts w:ascii="Arial" w:hAnsi="Arial" w:eastAsia="Arial" w:cs="Arial"/>
        </w:rPr>
        <w:t>56 Korean Business Writing 1</w:t>
      </w:r>
    </w:p>
    <w:p w:rsidR="005F1AEE" w:rsidRDefault="00B63C1D" w14:paraId="6E87B309" w14:textId="77777777">
      <w:pPr>
        <w:ind w:left="1440"/>
        <w:rPr>
          <w:rFonts w:ascii="Arial" w:hAnsi="Arial" w:eastAsia="Arial" w:cs="Arial"/>
        </w:rPr>
      </w:pPr>
      <w:r>
        <w:rPr>
          <w:rFonts w:ascii="Arial" w:hAnsi="Arial" w:eastAsia="Arial" w:cs="Arial"/>
        </w:rPr>
        <w:t>KB357 Korean Business Writing 2</w:t>
      </w:r>
    </w:p>
    <w:p w:rsidR="005F1AEE" w:rsidRDefault="00B63C1D" w14:paraId="66EC4DD0" w14:textId="77777777">
      <w:pPr>
        <w:ind w:left="1440"/>
        <w:rPr>
          <w:rFonts w:ascii="Arial" w:hAnsi="Arial" w:eastAsia="Arial" w:cs="Arial"/>
        </w:rPr>
      </w:pPr>
      <w:r>
        <w:rPr>
          <w:rFonts w:ascii="Arial" w:hAnsi="Arial" w:eastAsia="Arial" w:cs="Arial"/>
        </w:rPr>
        <w:t>KB376 Introduction to Korean Business Culture</w:t>
      </w:r>
    </w:p>
    <w:p w:rsidR="005F1AEE" w:rsidRDefault="00B63C1D" w14:paraId="127213FC" w14:textId="77777777">
      <w:pPr>
        <w:ind w:left="1440"/>
        <w:rPr>
          <w:rFonts w:ascii="Arial" w:hAnsi="Arial" w:eastAsia="Arial" w:cs="Arial"/>
        </w:rPr>
      </w:pPr>
      <w:r>
        <w:rPr>
          <w:rFonts w:ascii="Arial" w:hAnsi="Arial" w:eastAsia="Arial" w:cs="Arial"/>
        </w:rPr>
        <w:t>KB416 Korean 8</w:t>
      </w:r>
    </w:p>
    <w:p w:rsidR="005F1AEE" w:rsidRDefault="00B63C1D" w14:paraId="3D7561D8" w14:textId="77777777">
      <w:pPr>
        <w:ind w:left="1440"/>
        <w:rPr>
          <w:rFonts w:ascii="Arial" w:hAnsi="Arial" w:eastAsia="Arial" w:cs="Arial"/>
        </w:rPr>
      </w:pPr>
      <w:r>
        <w:rPr>
          <w:rFonts w:ascii="Arial" w:hAnsi="Arial" w:eastAsia="Arial" w:cs="Arial"/>
        </w:rPr>
        <w:t>KB417 Korean for Business Research and Presentation</w:t>
      </w:r>
    </w:p>
    <w:p w:rsidR="005F1AEE" w:rsidRDefault="00B63C1D" w14:paraId="5B377741" w14:textId="77777777">
      <w:pPr>
        <w:ind w:left="1440"/>
        <w:rPr>
          <w:rFonts w:ascii="Arial" w:hAnsi="Arial" w:eastAsia="Arial" w:cs="Arial"/>
        </w:rPr>
      </w:pPr>
      <w:r>
        <w:rPr>
          <w:rFonts w:ascii="Arial" w:hAnsi="Arial" w:eastAsia="Arial" w:cs="Arial"/>
        </w:rPr>
        <w:t>KB486 Korean-Thai Translation</w:t>
      </w:r>
    </w:p>
    <w:p w:rsidR="005F1AEE" w:rsidRDefault="00B63C1D" w14:paraId="79E6E601" w14:textId="77777777">
      <w:pPr>
        <w:ind w:left="1440"/>
        <w:rPr>
          <w:rFonts w:ascii="Arial" w:hAnsi="Arial" w:eastAsia="Arial" w:cs="Arial"/>
        </w:rPr>
      </w:pPr>
      <w:r>
        <w:rPr>
          <w:rFonts w:ascii="Arial" w:hAnsi="Arial" w:eastAsia="Arial" w:cs="Arial"/>
        </w:rPr>
        <w:t xml:space="preserve">KB487 </w:t>
      </w:r>
      <w:proofErr w:type="gramStart"/>
      <w:r>
        <w:rPr>
          <w:rFonts w:ascii="Arial" w:hAnsi="Arial" w:eastAsia="Arial" w:cs="Arial"/>
        </w:rPr>
        <w:t>Thai-Korean</w:t>
      </w:r>
      <w:proofErr w:type="gramEnd"/>
      <w:r>
        <w:rPr>
          <w:rFonts w:ascii="Arial" w:hAnsi="Arial" w:eastAsia="Arial" w:cs="Arial"/>
        </w:rPr>
        <w:t xml:space="preserve"> Translation</w:t>
      </w:r>
    </w:p>
    <w:p w:rsidR="005F1AEE" w:rsidRDefault="00B63C1D" w14:paraId="2A12BC0F" w14:textId="77777777">
      <w:pPr>
        <w:ind w:left="1440"/>
        <w:rPr>
          <w:rFonts w:ascii="Arial" w:hAnsi="Arial" w:eastAsia="Arial" w:cs="Arial"/>
        </w:rPr>
      </w:pPr>
      <w:r>
        <w:rPr>
          <w:rFonts w:ascii="Arial" w:hAnsi="Arial" w:eastAsia="Arial" w:cs="Arial"/>
        </w:rPr>
        <w:t xml:space="preserve">KB496 Selected Topics </w:t>
      </w:r>
      <w:r>
        <w:rPr>
          <w:rFonts w:ascii="Arial" w:hAnsi="Arial" w:eastAsia="Arial" w:cs="Arial"/>
        </w:rPr>
        <w:t>in Business</w:t>
      </w:r>
    </w:p>
    <w:p w:rsidR="005F1AEE" w:rsidRDefault="00B63C1D" w14:paraId="2BC5637E" w14:textId="77777777">
      <w:pPr>
        <w:ind w:left="1440"/>
        <w:rPr>
          <w:rFonts w:ascii="Arial" w:hAnsi="Arial" w:eastAsia="Arial" w:cs="Arial"/>
        </w:rPr>
      </w:pPr>
      <w:r>
        <w:rPr>
          <w:rFonts w:ascii="Arial" w:hAnsi="Arial" w:eastAsia="Arial" w:cs="Arial"/>
        </w:rPr>
        <w:t xml:space="preserve">KB497 Seminar in the </w:t>
      </w:r>
      <w:proofErr w:type="gramStart"/>
      <w:r>
        <w:rPr>
          <w:rFonts w:ascii="Arial" w:hAnsi="Arial" w:eastAsia="Arial" w:cs="Arial"/>
        </w:rPr>
        <w:t>Thai-Korean</w:t>
      </w:r>
      <w:proofErr w:type="gramEnd"/>
      <w:r>
        <w:rPr>
          <w:rFonts w:ascii="Arial" w:hAnsi="Arial" w:eastAsia="Arial" w:cs="Arial"/>
        </w:rPr>
        <w:t xml:space="preserve"> Business Environment</w:t>
      </w:r>
    </w:p>
    <w:p w:rsidR="005F1AEE" w:rsidRDefault="005F1AEE" w14:paraId="4E869CA8" w14:textId="77777777">
      <w:pPr>
        <w:rPr>
          <w:rFonts w:ascii="Arial" w:hAnsi="Arial" w:eastAsia="Arial" w:cs="Arial"/>
          <w:b/>
          <w:color w:val="000000"/>
        </w:rPr>
      </w:pPr>
    </w:p>
    <w:p w:rsidR="005F1AEE" w:rsidRDefault="00B63C1D" w14:paraId="1D34C89A" w14:textId="77777777">
      <w:pPr>
        <w:shd w:val="clear" w:color="auto" w:fill="D9E2F3"/>
        <w:rPr>
          <w:rFonts w:ascii="Arial" w:hAnsi="Arial" w:eastAsia="Arial" w:cs="Arial"/>
          <w:b/>
          <w:color w:val="000000"/>
        </w:rPr>
      </w:pPr>
      <w:r>
        <w:rPr>
          <w:rFonts w:ascii="Arial" w:hAnsi="Arial" w:eastAsia="Arial" w:cs="Arial"/>
          <w:b/>
          <w:color w:val="000000"/>
        </w:rPr>
        <w:t>A Sample Four-Year Study Plan</w:t>
      </w:r>
    </w:p>
    <w:p w:rsidR="005F1AEE" w:rsidRDefault="005F1AEE" w14:paraId="0D00812F" w14:textId="77777777">
      <w:pPr>
        <w:rPr>
          <w:rFonts w:ascii="Arial" w:hAnsi="Arial" w:eastAsia="Arial" w:cs="Arial"/>
          <w:b/>
          <w:color w:val="000000"/>
        </w:rPr>
      </w:pPr>
    </w:p>
    <w:p w:rsidR="005F1AEE" w:rsidRDefault="00B63C1D" w14:paraId="67689541" w14:textId="77777777">
      <w:pPr>
        <w:rPr>
          <w:rFonts w:ascii="Arial" w:hAnsi="Arial" w:eastAsia="Arial" w:cs="Arial"/>
          <w:b/>
          <w:color w:val="000000"/>
        </w:rPr>
      </w:pPr>
      <w:r>
        <w:rPr>
          <w:rFonts w:ascii="Arial" w:hAnsi="Arial" w:eastAsia="Arial" w:cs="Arial"/>
          <w:b/>
          <w:color w:val="000000"/>
        </w:rPr>
        <w:t>Business English Communication Major</w:t>
      </w:r>
    </w:p>
    <w:tbl>
      <w:tblPr>
        <w:tblStyle w:val="a0"/>
        <w:tblW w:w="9242" w:type="dxa"/>
        <w:tblInd w:w="-115" w:type="dxa"/>
        <w:tblLayout w:type="fixed"/>
        <w:tblLook w:val="0400" w:firstRow="0" w:lastRow="0" w:firstColumn="0" w:lastColumn="0" w:noHBand="0" w:noVBand="1"/>
      </w:tblPr>
      <w:tblGrid>
        <w:gridCol w:w="3639"/>
        <w:gridCol w:w="1153"/>
        <w:gridCol w:w="3421"/>
        <w:gridCol w:w="1029"/>
      </w:tblGrid>
      <w:tr w:rsidR="005F1AEE" w14:paraId="61E608C3" w14:textId="77777777">
        <w:trPr>
          <w:trHeight w:val="280"/>
        </w:trPr>
        <w:tc>
          <w:tcPr>
            <w:tcW w:w="924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rsidR="005F1AEE" w:rsidRDefault="00B63C1D" w14:paraId="3232CCC2" w14:textId="77777777">
            <w:pPr>
              <w:spacing w:after="120" w:line="288" w:lineRule="auto"/>
              <w:jc w:val="center"/>
              <w:rPr>
                <w:rFonts w:ascii="Tahoma" w:hAnsi="Tahoma" w:eastAsia="Tahoma" w:cs="Tahoma"/>
                <w:b/>
                <w:color w:val="000000"/>
              </w:rPr>
            </w:pPr>
            <w:bookmarkStart w:name="bookmark=id.gjdgxs" w:colFirst="0" w:colLast="0" w:id="0"/>
            <w:bookmarkEnd w:id="0"/>
            <w:r>
              <w:rPr>
                <w:rFonts w:ascii="Tahoma" w:hAnsi="Tahoma" w:eastAsia="Tahoma" w:cs="Tahoma"/>
                <w:b/>
                <w:color w:val="000000"/>
                <w:sz w:val="22"/>
                <w:szCs w:val="22"/>
              </w:rPr>
              <w:t>Year 1</w:t>
            </w:r>
          </w:p>
        </w:tc>
      </w:tr>
      <w:tr w:rsidR="005F1AEE" w14:paraId="57E0B56E" w14:textId="77777777">
        <w:trPr>
          <w:trHeight w:val="280"/>
        </w:trPr>
        <w:tc>
          <w:tcPr>
            <w:tcW w:w="3639" w:type="dxa"/>
            <w:tcBorders>
              <w:top w:val="nil"/>
              <w:left w:val="single" w:color="000000" w:sz="4" w:space="0"/>
              <w:bottom w:val="single" w:color="000000" w:sz="4" w:space="0"/>
              <w:right w:val="single" w:color="000000" w:sz="4" w:space="0"/>
            </w:tcBorders>
            <w:shd w:val="clear" w:color="auto" w:fill="auto"/>
            <w:vAlign w:val="center"/>
          </w:tcPr>
          <w:p w:rsidR="005F1AEE" w:rsidRDefault="00B63C1D" w14:paraId="50EB1C52"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Semester 1</w:t>
            </w:r>
          </w:p>
        </w:tc>
        <w:tc>
          <w:tcPr>
            <w:tcW w:w="1153" w:type="dxa"/>
            <w:tcBorders>
              <w:top w:val="nil"/>
              <w:left w:val="nil"/>
              <w:bottom w:val="single" w:color="000000" w:sz="4" w:space="0"/>
              <w:right w:val="single" w:color="000000" w:sz="4" w:space="0"/>
            </w:tcBorders>
            <w:shd w:val="clear" w:color="auto" w:fill="auto"/>
            <w:vAlign w:val="center"/>
          </w:tcPr>
          <w:p w:rsidR="005F1AEE" w:rsidRDefault="00B63C1D" w14:paraId="66AA5CD0"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Credit</w:t>
            </w:r>
          </w:p>
        </w:tc>
        <w:tc>
          <w:tcPr>
            <w:tcW w:w="3421" w:type="dxa"/>
            <w:tcBorders>
              <w:top w:val="nil"/>
              <w:left w:val="nil"/>
              <w:bottom w:val="single" w:color="000000" w:sz="4" w:space="0"/>
              <w:right w:val="single" w:color="000000" w:sz="4" w:space="0"/>
            </w:tcBorders>
            <w:shd w:val="clear" w:color="auto" w:fill="auto"/>
            <w:vAlign w:val="center"/>
          </w:tcPr>
          <w:p w:rsidR="005F1AEE" w:rsidRDefault="00B63C1D" w14:paraId="30B78E66"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Semester 2</w:t>
            </w:r>
          </w:p>
        </w:tc>
        <w:tc>
          <w:tcPr>
            <w:tcW w:w="1029" w:type="dxa"/>
            <w:tcBorders>
              <w:top w:val="nil"/>
              <w:left w:val="nil"/>
              <w:bottom w:val="single" w:color="000000" w:sz="4" w:space="0"/>
              <w:right w:val="single" w:color="000000" w:sz="4" w:space="0"/>
            </w:tcBorders>
            <w:shd w:val="clear" w:color="auto" w:fill="auto"/>
            <w:vAlign w:val="center"/>
          </w:tcPr>
          <w:p w:rsidR="005F1AEE" w:rsidRDefault="00B63C1D" w14:paraId="0CDEBC0B"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Credit</w:t>
            </w:r>
          </w:p>
        </w:tc>
      </w:tr>
      <w:tr w:rsidR="005F1AEE" w14:paraId="202DAD19" w14:textId="77777777">
        <w:trPr>
          <w:trHeight w:val="560"/>
        </w:trPr>
        <w:tc>
          <w:tcPr>
            <w:tcW w:w="3639" w:type="dxa"/>
            <w:tcBorders>
              <w:top w:val="single" w:color="000000" w:sz="4" w:space="0"/>
              <w:left w:val="single" w:color="000000" w:sz="4" w:space="0"/>
              <w:bottom w:val="nil"/>
              <w:right w:val="nil"/>
            </w:tcBorders>
            <w:shd w:val="clear" w:color="auto" w:fill="auto"/>
            <w:vAlign w:val="center"/>
          </w:tcPr>
          <w:p w:rsidR="005F1AEE" w:rsidRDefault="00B63C1D" w14:paraId="629D2915" w14:textId="77777777">
            <w:pPr>
              <w:spacing w:after="120" w:line="288" w:lineRule="auto"/>
              <w:rPr>
                <w:rFonts w:ascii="Tahoma" w:hAnsi="Tahoma" w:eastAsia="Tahoma" w:cs="Tahoma"/>
                <w:color w:val="000000"/>
              </w:rPr>
            </w:pPr>
            <w:r>
              <w:rPr>
                <w:rFonts w:ascii="Tahoma" w:hAnsi="Tahoma" w:eastAsia="Tahoma" w:cs="Tahoma"/>
                <w:color w:val="000000"/>
                <w:sz w:val="22"/>
                <w:szCs w:val="22"/>
              </w:rPr>
              <w:t xml:space="preserve">4 Courses from General Education </w:t>
            </w:r>
          </w:p>
        </w:tc>
        <w:tc>
          <w:tcPr>
            <w:tcW w:w="1153" w:type="dxa"/>
            <w:tcBorders>
              <w:top w:val="single" w:color="000000" w:sz="4" w:space="0"/>
              <w:left w:val="nil"/>
              <w:bottom w:val="nil"/>
              <w:right w:val="single" w:color="000000" w:sz="4" w:space="0"/>
            </w:tcBorders>
            <w:shd w:val="clear" w:color="auto" w:fill="auto"/>
            <w:vAlign w:val="center"/>
          </w:tcPr>
          <w:p w:rsidR="005F1AEE" w:rsidRDefault="00B63C1D" w14:paraId="423DE897"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12</w:t>
            </w:r>
          </w:p>
        </w:tc>
        <w:tc>
          <w:tcPr>
            <w:tcW w:w="3421" w:type="dxa"/>
            <w:tcBorders>
              <w:top w:val="single" w:color="000000" w:sz="4" w:space="0"/>
              <w:left w:val="nil"/>
              <w:bottom w:val="nil"/>
              <w:right w:val="nil"/>
            </w:tcBorders>
            <w:shd w:val="clear" w:color="auto" w:fill="auto"/>
            <w:vAlign w:val="center"/>
          </w:tcPr>
          <w:p w:rsidR="005F1AEE" w:rsidRDefault="00B63C1D" w14:paraId="5C10BA27" w14:textId="77777777">
            <w:pPr>
              <w:spacing w:after="120" w:line="288" w:lineRule="auto"/>
              <w:rPr>
                <w:rFonts w:ascii="Tahoma" w:hAnsi="Tahoma" w:eastAsia="Tahoma" w:cs="Tahoma"/>
                <w:color w:val="000000"/>
              </w:rPr>
            </w:pPr>
            <w:r>
              <w:rPr>
                <w:rFonts w:ascii="Tahoma" w:hAnsi="Tahoma" w:eastAsia="Tahoma" w:cs="Tahoma"/>
                <w:color w:val="000000"/>
                <w:sz w:val="22"/>
                <w:szCs w:val="22"/>
              </w:rPr>
              <w:t>3 Courses from General Education</w:t>
            </w:r>
          </w:p>
        </w:tc>
        <w:tc>
          <w:tcPr>
            <w:tcW w:w="1029" w:type="dxa"/>
            <w:tcBorders>
              <w:top w:val="single" w:color="000000" w:sz="4" w:space="0"/>
              <w:left w:val="nil"/>
              <w:bottom w:val="nil"/>
              <w:right w:val="single" w:color="000000" w:sz="4" w:space="0"/>
            </w:tcBorders>
            <w:shd w:val="clear" w:color="auto" w:fill="auto"/>
            <w:vAlign w:val="center"/>
          </w:tcPr>
          <w:p w:rsidR="005F1AEE" w:rsidRDefault="00B63C1D" w14:paraId="08C24715"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9</w:t>
            </w:r>
          </w:p>
        </w:tc>
      </w:tr>
      <w:tr w:rsidR="005F1AEE" w14:paraId="016A12C7" w14:textId="77777777">
        <w:trPr>
          <w:trHeight w:val="280"/>
        </w:trPr>
        <w:tc>
          <w:tcPr>
            <w:tcW w:w="3639" w:type="dxa"/>
            <w:tcBorders>
              <w:top w:val="nil"/>
              <w:left w:val="single" w:color="000000" w:sz="4" w:space="0"/>
              <w:bottom w:val="nil"/>
              <w:right w:val="nil"/>
            </w:tcBorders>
            <w:shd w:val="clear" w:color="auto" w:fill="auto"/>
            <w:vAlign w:val="center"/>
          </w:tcPr>
          <w:p w:rsidR="005F1AEE" w:rsidRDefault="005F1AEE" w14:paraId="135661F7" w14:textId="77777777">
            <w:pPr>
              <w:spacing w:after="120" w:line="288" w:lineRule="auto"/>
              <w:rPr>
                <w:rFonts w:ascii="Tahoma" w:hAnsi="Tahoma" w:eastAsia="Tahoma" w:cs="Tahoma"/>
                <w:color w:val="000000"/>
                <w:u w:val="single"/>
              </w:rPr>
            </w:pPr>
          </w:p>
        </w:tc>
        <w:tc>
          <w:tcPr>
            <w:tcW w:w="1153" w:type="dxa"/>
            <w:tcBorders>
              <w:top w:val="nil"/>
              <w:left w:val="nil"/>
              <w:bottom w:val="nil"/>
              <w:right w:val="single" w:color="000000" w:sz="4" w:space="0"/>
            </w:tcBorders>
            <w:shd w:val="clear" w:color="auto" w:fill="auto"/>
            <w:vAlign w:val="center"/>
          </w:tcPr>
          <w:p w:rsidR="005F1AEE" w:rsidRDefault="00B63C1D" w14:paraId="73F8F7F3"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 </w:t>
            </w:r>
          </w:p>
        </w:tc>
        <w:tc>
          <w:tcPr>
            <w:tcW w:w="3421" w:type="dxa"/>
            <w:tcBorders>
              <w:top w:val="nil"/>
              <w:left w:val="nil"/>
              <w:bottom w:val="nil"/>
              <w:right w:val="nil"/>
            </w:tcBorders>
            <w:shd w:val="clear" w:color="auto" w:fill="auto"/>
            <w:vAlign w:val="center"/>
          </w:tcPr>
          <w:p w:rsidR="005F1AEE" w:rsidRDefault="005F1AEE" w14:paraId="314D2076" w14:textId="77777777">
            <w:pPr>
              <w:spacing w:after="120" w:line="288" w:lineRule="auto"/>
              <w:rPr>
                <w:rFonts w:ascii="Tahoma" w:hAnsi="Tahoma" w:eastAsia="Tahoma" w:cs="Tahoma"/>
                <w:color w:val="000000"/>
                <w:u w:val="single"/>
              </w:rPr>
            </w:pPr>
          </w:p>
        </w:tc>
        <w:tc>
          <w:tcPr>
            <w:tcW w:w="1029" w:type="dxa"/>
            <w:tcBorders>
              <w:top w:val="nil"/>
              <w:left w:val="nil"/>
              <w:bottom w:val="nil"/>
              <w:right w:val="single" w:color="000000" w:sz="4" w:space="0"/>
            </w:tcBorders>
            <w:shd w:val="clear" w:color="auto" w:fill="auto"/>
            <w:vAlign w:val="center"/>
          </w:tcPr>
          <w:p w:rsidR="005F1AEE" w:rsidRDefault="00B63C1D" w14:paraId="76E31A04"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 </w:t>
            </w:r>
          </w:p>
        </w:tc>
      </w:tr>
      <w:tr w:rsidR="005F1AEE" w14:paraId="7491EBA8" w14:textId="77777777">
        <w:trPr>
          <w:trHeight w:val="280"/>
        </w:trPr>
        <w:tc>
          <w:tcPr>
            <w:tcW w:w="3639" w:type="dxa"/>
            <w:tcBorders>
              <w:top w:val="nil"/>
              <w:left w:val="single" w:color="000000" w:sz="4" w:space="0"/>
              <w:bottom w:val="nil"/>
              <w:right w:val="nil"/>
            </w:tcBorders>
            <w:shd w:val="clear" w:color="auto" w:fill="auto"/>
            <w:vAlign w:val="center"/>
          </w:tcPr>
          <w:p w:rsidR="005F1AEE" w:rsidRDefault="00B63C1D" w14:paraId="5D5F1191" w14:textId="77777777">
            <w:pPr>
              <w:spacing w:after="120" w:line="288" w:lineRule="auto"/>
              <w:rPr>
                <w:rFonts w:ascii="Tahoma" w:hAnsi="Tahoma" w:eastAsia="Tahoma" w:cs="Tahoma"/>
                <w:color w:val="000000"/>
                <w:u w:val="single"/>
              </w:rPr>
            </w:pPr>
            <w:r>
              <w:rPr>
                <w:rFonts w:ascii="Tahoma" w:hAnsi="Tahoma" w:eastAsia="Tahoma" w:cs="Tahoma"/>
                <w:color w:val="000000"/>
                <w:sz w:val="22"/>
                <w:szCs w:val="22"/>
                <w:u w:val="single"/>
              </w:rPr>
              <w:t>3 Core Subjects</w:t>
            </w:r>
          </w:p>
        </w:tc>
        <w:tc>
          <w:tcPr>
            <w:tcW w:w="1153" w:type="dxa"/>
            <w:tcBorders>
              <w:top w:val="nil"/>
              <w:left w:val="nil"/>
              <w:bottom w:val="nil"/>
              <w:right w:val="single" w:color="000000" w:sz="4" w:space="0"/>
            </w:tcBorders>
            <w:shd w:val="clear" w:color="auto" w:fill="auto"/>
            <w:vAlign w:val="center"/>
          </w:tcPr>
          <w:p w:rsidR="005F1AEE" w:rsidRDefault="00B63C1D" w14:paraId="2331C723"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9</w:t>
            </w:r>
          </w:p>
        </w:tc>
        <w:tc>
          <w:tcPr>
            <w:tcW w:w="3421" w:type="dxa"/>
            <w:tcBorders>
              <w:top w:val="nil"/>
              <w:left w:val="nil"/>
              <w:bottom w:val="nil"/>
              <w:right w:val="nil"/>
            </w:tcBorders>
            <w:shd w:val="clear" w:color="auto" w:fill="auto"/>
            <w:vAlign w:val="center"/>
          </w:tcPr>
          <w:p w:rsidR="005F1AEE" w:rsidRDefault="00B63C1D" w14:paraId="47B15864" w14:textId="77777777">
            <w:pPr>
              <w:spacing w:after="120" w:line="288" w:lineRule="auto"/>
              <w:rPr>
                <w:rFonts w:ascii="Tahoma" w:hAnsi="Tahoma" w:eastAsia="Tahoma" w:cs="Tahoma"/>
                <w:color w:val="000000"/>
                <w:u w:val="single"/>
              </w:rPr>
            </w:pPr>
            <w:r>
              <w:rPr>
                <w:rFonts w:ascii="Tahoma" w:hAnsi="Tahoma" w:eastAsia="Tahoma" w:cs="Tahoma"/>
                <w:color w:val="000000"/>
                <w:sz w:val="22"/>
                <w:szCs w:val="22"/>
                <w:u w:val="single"/>
              </w:rPr>
              <w:t>2 Core Subjects</w:t>
            </w:r>
          </w:p>
        </w:tc>
        <w:tc>
          <w:tcPr>
            <w:tcW w:w="1029" w:type="dxa"/>
            <w:tcBorders>
              <w:top w:val="nil"/>
              <w:left w:val="nil"/>
              <w:bottom w:val="nil"/>
              <w:right w:val="single" w:color="000000" w:sz="4" w:space="0"/>
            </w:tcBorders>
            <w:shd w:val="clear" w:color="auto" w:fill="auto"/>
            <w:vAlign w:val="center"/>
          </w:tcPr>
          <w:p w:rsidR="005F1AEE" w:rsidRDefault="00B63C1D" w14:paraId="7998C386"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6</w:t>
            </w:r>
          </w:p>
        </w:tc>
      </w:tr>
      <w:tr w:rsidR="005F1AEE" w14:paraId="7901B3FC" w14:textId="77777777">
        <w:trPr>
          <w:trHeight w:val="489"/>
        </w:trPr>
        <w:tc>
          <w:tcPr>
            <w:tcW w:w="3639" w:type="dxa"/>
            <w:tcBorders>
              <w:top w:val="nil"/>
              <w:left w:val="single" w:color="000000" w:sz="4" w:space="0"/>
              <w:bottom w:val="nil"/>
              <w:right w:val="nil"/>
            </w:tcBorders>
            <w:shd w:val="clear" w:color="auto" w:fill="auto"/>
            <w:vAlign w:val="center"/>
          </w:tcPr>
          <w:p w:rsidR="005F1AEE" w:rsidRDefault="00B63C1D" w14:paraId="1D0A6F2A" w14:textId="77777777">
            <w:pPr>
              <w:spacing w:after="120" w:line="288" w:lineRule="auto"/>
              <w:rPr>
                <w:rFonts w:ascii="Tahoma" w:hAnsi="Tahoma" w:eastAsia="Tahoma" w:cs="Tahoma"/>
                <w:color w:val="000000"/>
              </w:rPr>
            </w:pPr>
            <w:r>
              <w:rPr>
                <w:rFonts w:ascii="Tahoma" w:hAnsi="Tahoma" w:eastAsia="Tahoma" w:cs="Tahoma"/>
                <w:color w:val="000000"/>
                <w:sz w:val="22"/>
                <w:szCs w:val="22"/>
              </w:rPr>
              <w:t>EB100 Business English Listening and Speaking</w:t>
            </w:r>
          </w:p>
        </w:tc>
        <w:tc>
          <w:tcPr>
            <w:tcW w:w="1153" w:type="dxa"/>
            <w:tcBorders>
              <w:top w:val="nil"/>
              <w:left w:val="nil"/>
              <w:bottom w:val="nil"/>
              <w:right w:val="single" w:color="000000" w:sz="4" w:space="0"/>
            </w:tcBorders>
            <w:shd w:val="clear" w:color="auto" w:fill="auto"/>
            <w:vAlign w:val="center"/>
          </w:tcPr>
          <w:p w:rsidR="005F1AEE" w:rsidRDefault="00B63C1D" w14:paraId="34575DB9"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 </w:t>
            </w:r>
          </w:p>
        </w:tc>
        <w:tc>
          <w:tcPr>
            <w:tcW w:w="4450" w:type="dxa"/>
            <w:gridSpan w:val="2"/>
            <w:tcBorders>
              <w:top w:val="nil"/>
              <w:left w:val="single" w:color="000000" w:sz="4" w:space="0"/>
              <w:bottom w:val="nil"/>
              <w:right w:val="single" w:color="000000" w:sz="4" w:space="0"/>
            </w:tcBorders>
            <w:shd w:val="clear" w:color="auto" w:fill="auto"/>
            <w:vAlign w:val="center"/>
          </w:tcPr>
          <w:p w:rsidR="005F1AEE" w:rsidRDefault="00B63C1D" w14:paraId="16B35648" w14:textId="77777777">
            <w:pPr>
              <w:spacing w:after="120" w:line="288" w:lineRule="auto"/>
              <w:rPr>
                <w:rFonts w:ascii="Tahoma" w:hAnsi="Tahoma" w:eastAsia="Tahoma" w:cs="Tahoma"/>
                <w:color w:val="000000"/>
              </w:rPr>
            </w:pPr>
            <w:r>
              <w:rPr>
                <w:rFonts w:ascii="Tahoma" w:hAnsi="Tahoma" w:eastAsia="Tahoma" w:cs="Tahoma"/>
                <w:color w:val="000000"/>
                <w:sz w:val="22"/>
                <w:szCs w:val="22"/>
              </w:rPr>
              <w:t>EB101 International Business English Reading</w:t>
            </w:r>
          </w:p>
        </w:tc>
      </w:tr>
      <w:tr w:rsidR="005F1AEE" w14:paraId="6E66DC51" w14:textId="77777777">
        <w:trPr>
          <w:trHeight w:val="560"/>
        </w:trPr>
        <w:tc>
          <w:tcPr>
            <w:tcW w:w="3639" w:type="dxa"/>
            <w:tcBorders>
              <w:top w:val="nil"/>
              <w:left w:val="single" w:color="000000" w:sz="4" w:space="0"/>
              <w:bottom w:val="nil"/>
              <w:right w:val="nil"/>
            </w:tcBorders>
            <w:shd w:val="clear" w:color="auto" w:fill="auto"/>
            <w:vAlign w:val="center"/>
          </w:tcPr>
          <w:p w:rsidR="005F1AEE" w:rsidRDefault="00B63C1D" w14:paraId="5162D4B7" w14:textId="77777777">
            <w:pPr>
              <w:spacing w:after="120" w:line="288" w:lineRule="auto"/>
              <w:rPr>
                <w:rFonts w:ascii="Tahoma" w:hAnsi="Tahoma" w:eastAsia="Tahoma" w:cs="Tahoma"/>
                <w:color w:val="000000"/>
              </w:rPr>
            </w:pPr>
            <w:r>
              <w:rPr>
                <w:rFonts w:ascii="Tahoma" w:hAnsi="Tahoma" w:eastAsia="Tahoma" w:cs="Tahoma"/>
                <w:color w:val="000000"/>
                <w:sz w:val="22"/>
                <w:szCs w:val="22"/>
              </w:rPr>
              <w:t>EB102 Business English Writing 1</w:t>
            </w:r>
          </w:p>
        </w:tc>
        <w:tc>
          <w:tcPr>
            <w:tcW w:w="1153" w:type="dxa"/>
            <w:tcBorders>
              <w:top w:val="nil"/>
              <w:left w:val="nil"/>
              <w:bottom w:val="nil"/>
              <w:right w:val="single" w:color="000000" w:sz="4" w:space="0"/>
            </w:tcBorders>
            <w:shd w:val="clear" w:color="auto" w:fill="auto"/>
            <w:vAlign w:val="center"/>
          </w:tcPr>
          <w:p w:rsidR="005F1AEE" w:rsidRDefault="00B63C1D" w14:paraId="57874838"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 </w:t>
            </w:r>
          </w:p>
        </w:tc>
        <w:tc>
          <w:tcPr>
            <w:tcW w:w="4450" w:type="dxa"/>
            <w:gridSpan w:val="2"/>
            <w:tcBorders>
              <w:top w:val="nil"/>
              <w:left w:val="single" w:color="000000" w:sz="4" w:space="0"/>
              <w:bottom w:val="nil"/>
              <w:right w:val="single" w:color="000000" w:sz="4" w:space="0"/>
            </w:tcBorders>
            <w:shd w:val="clear" w:color="auto" w:fill="auto"/>
            <w:vAlign w:val="center"/>
          </w:tcPr>
          <w:p w:rsidR="005F1AEE" w:rsidRDefault="00B63C1D" w14:paraId="7BEA8114" w14:textId="77777777">
            <w:pPr>
              <w:spacing w:after="120" w:line="288" w:lineRule="auto"/>
              <w:rPr>
                <w:rFonts w:ascii="Tahoma" w:hAnsi="Tahoma" w:eastAsia="Tahoma" w:cs="Tahoma"/>
                <w:color w:val="000000"/>
              </w:rPr>
            </w:pPr>
            <w:r>
              <w:rPr>
                <w:rFonts w:ascii="Tahoma" w:hAnsi="Tahoma" w:eastAsia="Tahoma" w:cs="Tahoma"/>
                <w:color w:val="000000"/>
                <w:sz w:val="22"/>
                <w:szCs w:val="22"/>
              </w:rPr>
              <w:t>EB104 International Economics</w:t>
            </w:r>
          </w:p>
        </w:tc>
      </w:tr>
      <w:tr w:rsidR="005F1AEE" w14:paraId="55781B9E" w14:textId="77777777">
        <w:trPr>
          <w:trHeight w:val="280"/>
        </w:trPr>
        <w:tc>
          <w:tcPr>
            <w:tcW w:w="3639" w:type="dxa"/>
            <w:tcBorders>
              <w:top w:val="nil"/>
              <w:left w:val="single" w:color="000000" w:sz="4" w:space="0"/>
              <w:bottom w:val="nil"/>
              <w:right w:val="nil"/>
            </w:tcBorders>
            <w:shd w:val="clear" w:color="auto" w:fill="auto"/>
            <w:vAlign w:val="center"/>
          </w:tcPr>
          <w:p w:rsidR="005F1AEE" w:rsidRDefault="00B63C1D" w14:paraId="7B1EF999" w14:textId="77777777">
            <w:pPr>
              <w:spacing w:after="120" w:line="288" w:lineRule="auto"/>
              <w:rPr>
                <w:rFonts w:ascii="Tahoma" w:hAnsi="Tahoma" w:eastAsia="Tahoma" w:cs="Tahoma"/>
                <w:color w:val="000000"/>
              </w:rPr>
            </w:pPr>
            <w:r>
              <w:rPr>
                <w:rFonts w:ascii="Tahoma" w:hAnsi="Tahoma" w:eastAsia="Tahoma" w:cs="Tahoma"/>
                <w:color w:val="000000"/>
                <w:sz w:val="22"/>
                <w:szCs w:val="22"/>
              </w:rPr>
              <w:t>EB103 Strategic Marketing</w:t>
            </w:r>
          </w:p>
        </w:tc>
        <w:tc>
          <w:tcPr>
            <w:tcW w:w="1153" w:type="dxa"/>
            <w:tcBorders>
              <w:top w:val="nil"/>
              <w:left w:val="nil"/>
              <w:bottom w:val="nil"/>
              <w:right w:val="single" w:color="000000" w:sz="4" w:space="0"/>
            </w:tcBorders>
            <w:shd w:val="clear" w:color="auto" w:fill="auto"/>
            <w:vAlign w:val="center"/>
          </w:tcPr>
          <w:p w:rsidR="005F1AEE" w:rsidRDefault="00B63C1D" w14:paraId="6E5A4B41"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 </w:t>
            </w:r>
          </w:p>
        </w:tc>
        <w:tc>
          <w:tcPr>
            <w:tcW w:w="3421" w:type="dxa"/>
            <w:tcBorders>
              <w:top w:val="nil"/>
              <w:left w:val="nil"/>
              <w:bottom w:val="nil"/>
              <w:right w:val="nil"/>
            </w:tcBorders>
            <w:shd w:val="clear" w:color="auto" w:fill="auto"/>
            <w:vAlign w:val="center"/>
          </w:tcPr>
          <w:p w:rsidR="005F1AEE" w:rsidRDefault="00B63C1D" w14:paraId="1905F361" w14:textId="77777777">
            <w:pPr>
              <w:spacing w:after="120" w:line="288" w:lineRule="auto"/>
              <w:rPr>
                <w:rFonts w:ascii="Tahoma" w:hAnsi="Tahoma" w:eastAsia="Tahoma" w:cs="Tahoma"/>
                <w:color w:val="000000"/>
                <w:u w:val="single"/>
              </w:rPr>
            </w:pPr>
            <w:r>
              <w:rPr>
                <w:rFonts w:ascii="Tahoma" w:hAnsi="Tahoma" w:eastAsia="Tahoma" w:cs="Tahoma"/>
                <w:color w:val="000000"/>
                <w:sz w:val="22"/>
                <w:szCs w:val="22"/>
                <w:u w:val="single"/>
              </w:rPr>
              <w:t>1 Major Subject</w:t>
            </w:r>
          </w:p>
        </w:tc>
        <w:tc>
          <w:tcPr>
            <w:tcW w:w="1029" w:type="dxa"/>
            <w:tcBorders>
              <w:top w:val="nil"/>
              <w:left w:val="nil"/>
              <w:bottom w:val="nil"/>
              <w:right w:val="single" w:color="000000" w:sz="4" w:space="0"/>
            </w:tcBorders>
            <w:shd w:val="clear" w:color="auto" w:fill="auto"/>
            <w:vAlign w:val="center"/>
          </w:tcPr>
          <w:p w:rsidR="005F1AEE" w:rsidRDefault="00B63C1D" w14:paraId="14567FF8"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3</w:t>
            </w:r>
          </w:p>
        </w:tc>
      </w:tr>
      <w:tr w:rsidR="005F1AEE" w14:paraId="139CF7D8" w14:textId="77777777">
        <w:trPr>
          <w:trHeight w:val="280"/>
        </w:trPr>
        <w:tc>
          <w:tcPr>
            <w:tcW w:w="3639" w:type="dxa"/>
            <w:tcBorders>
              <w:top w:val="nil"/>
              <w:left w:val="single" w:color="000000" w:sz="4" w:space="0"/>
              <w:right w:val="nil"/>
            </w:tcBorders>
            <w:shd w:val="clear" w:color="auto" w:fill="auto"/>
            <w:vAlign w:val="center"/>
          </w:tcPr>
          <w:p w:rsidR="005F1AEE" w:rsidRDefault="00B63C1D" w14:paraId="7BC86405" w14:textId="77777777">
            <w:pPr>
              <w:spacing w:after="120" w:line="288" w:lineRule="auto"/>
              <w:rPr>
                <w:rFonts w:ascii="Tahoma" w:hAnsi="Tahoma" w:eastAsia="Tahoma" w:cs="Tahoma"/>
                <w:color w:val="000000"/>
              </w:rPr>
            </w:pPr>
            <w:r>
              <w:rPr>
                <w:rFonts w:ascii="Tahoma" w:hAnsi="Tahoma" w:eastAsia="Tahoma" w:cs="Tahoma"/>
                <w:color w:val="000000"/>
                <w:sz w:val="22"/>
                <w:szCs w:val="22"/>
              </w:rPr>
              <w:t> </w:t>
            </w:r>
          </w:p>
        </w:tc>
        <w:tc>
          <w:tcPr>
            <w:tcW w:w="1153" w:type="dxa"/>
            <w:tcBorders>
              <w:top w:val="nil"/>
              <w:left w:val="nil"/>
              <w:right w:val="single" w:color="000000" w:sz="4" w:space="0"/>
            </w:tcBorders>
            <w:shd w:val="clear" w:color="auto" w:fill="auto"/>
            <w:vAlign w:val="center"/>
          </w:tcPr>
          <w:p w:rsidR="005F1AEE" w:rsidRDefault="00B63C1D" w14:paraId="51B21C09"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 </w:t>
            </w:r>
          </w:p>
        </w:tc>
        <w:tc>
          <w:tcPr>
            <w:tcW w:w="4450" w:type="dxa"/>
            <w:gridSpan w:val="2"/>
            <w:tcBorders>
              <w:top w:val="nil"/>
              <w:left w:val="single" w:color="000000" w:sz="4" w:space="0"/>
              <w:right w:val="single" w:color="000000" w:sz="4" w:space="0"/>
            </w:tcBorders>
            <w:shd w:val="clear" w:color="auto" w:fill="auto"/>
            <w:vAlign w:val="center"/>
          </w:tcPr>
          <w:p w:rsidR="005F1AEE" w:rsidRDefault="00B63C1D" w14:paraId="38EA67CD" w14:textId="77777777">
            <w:pPr>
              <w:spacing w:after="120" w:line="288" w:lineRule="auto"/>
              <w:rPr>
                <w:rFonts w:ascii="Tahoma" w:hAnsi="Tahoma" w:eastAsia="Tahoma" w:cs="Tahoma"/>
                <w:color w:val="000000"/>
              </w:rPr>
            </w:pPr>
            <w:r>
              <w:rPr>
                <w:rFonts w:ascii="Tahoma" w:hAnsi="Tahoma" w:eastAsia="Tahoma" w:cs="Tahoma"/>
                <w:color w:val="000000"/>
                <w:sz w:val="22"/>
                <w:szCs w:val="22"/>
              </w:rPr>
              <w:t>EB150 Business English Writing 2</w:t>
            </w:r>
          </w:p>
        </w:tc>
      </w:tr>
      <w:tr w:rsidR="005F1AEE" w14:paraId="26F0240C" w14:textId="77777777">
        <w:trPr>
          <w:trHeight w:val="280"/>
        </w:trPr>
        <w:tc>
          <w:tcPr>
            <w:tcW w:w="3639" w:type="dxa"/>
            <w:tcBorders>
              <w:left w:val="single" w:color="000000" w:sz="4" w:space="0"/>
              <w:bottom w:val="single" w:color="000000" w:sz="4" w:space="0"/>
            </w:tcBorders>
            <w:shd w:val="clear" w:color="auto" w:fill="auto"/>
            <w:vAlign w:val="center"/>
          </w:tcPr>
          <w:p w:rsidR="005F1AEE" w:rsidRDefault="005F1AEE" w14:paraId="07DCE12E" w14:textId="77777777">
            <w:pPr>
              <w:spacing w:after="120" w:line="288" w:lineRule="auto"/>
              <w:jc w:val="center"/>
              <w:rPr>
                <w:rFonts w:ascii="Tahoma" w:hAnsi="Tahoma" w:eastAsia="Tahoma" w:cs="Tahoma"/>
                <w:b/>
                <w:color w:val="000000"/>
              </w:rPr>
            </w:pPr>
          </w:p>
        </w:tc>
        <w:tc>
          <w:tcPr>
            <w:tcW w:w="1153" w:type="dxa"/>
            <w:tcBorders>
              <w:bottom w:val="single" w:color="000000" w:sz="4" w:space="0"/>
              <w:right w:val="single" w:color="000000" w:sz="4" w:space="0"/>
            </w:tcBorders>
            <w:shd w:val="clear" w:color="auto" w:fill="auto"/>
            <w:vAlign w:val="center"/>
          </w:tcPr>
          <w:p w:rsidR="005F1AEE" w:rsidRDefault="005F1AEE" w14:paraId="3FB74EAB" w14:textId="77777777">
            <w:pPr>
              <w:spacing w:after="120" w:line="288" w:lineRule="auto"/>
              <w:jc w:val="center"/>
              <w:rPr>
                <w:rFonts w:ascii="Tahoma" w:hAnsi="Tahoma" w:eastAsia="Tahoma" w:cs="Tahoma"/>
                <w:b/>
                <w:color w:val="000000"/>
              </w:rPr>
            </w:pPr>
          </w:p>
        </w:tc>
        <w:tc>
          <w:tcPr>
            <w:tcW w:w="3421" w:type="dxa"/>
            <w:tcBorders>
              <w:left w:val="single" w:color="000000" w:sz="4" w:space="0"/>
              <w:bottom w:val="single" w:color="000000" w:sz="4" w:space="0"/>
            </w:tcBorders>
            <w:shd w:val="clear" w:color="auto" w:fill="auto"/>
            <w:vAlign w:val="center"/>
          </w:tcPr>
          <w:p w:rsidR="005F1AEE" w:rsidRDefault="005F1AEE" w14:paraId="7651CF5C" w14:textId="77777777">
            <w:pPr>
              <w:spacing w:after="120" w:line="288" w:lineRule="auto"/>
              <w:jc w:val="center"/>
              <w:rPr>
                <w:rFonts w:ascii="Tahoma" w:hAnsi="Tahoma" w:eastAsia="Tahoma" w:cs="Tahoma"/>
                <w:b/>
                <w:color w:val="000000"/>
              </w:rPr>
            </w:pPr>
          </w:p>
        </w:tc>
        <w:tc>
          <w:tcPr>
            <w:tcW w:w="1029" w:type="dxa"/>
            <w:tcBorders>
              <w:bottom w:val="single" w:color="000000" w:sz="4" w:space="0"/>
              <w:right w:val="single" w:color="000000" w:sz="4" w:space="0"/>
            </w:tcBorders>
            <w:shd w:val="clear" w:color="auto" w:fill="auto"/>
            <w:vAlign w:val="center"/>
          </w:tcPr>
          <w:p w:rsidR="005F1AEE" w:rsidRDefault="005F1AEE" w14:paraId="3B8CE313" w14:textId="77777777">
            <w:pPr>
              <w:spacing w:after="120" w:line="288" w:lineRule="auto"/>
              <w:jc w:val="center"/>
              <w:rPr>
                <w:rFonts w:ascii="Tahoma" w:hAnsi="Tahoma" w:eastAsia="Tahoma" w:cs="Tahoma"/>
                <w:b/>
                <w:color w:val="000000"/>
              </w:rPr>
            </w:pPr>
          </w:p>
        </w:tc>
      </w:tr>
      <w:tr w:rsidR="005F1AEE" w14:paraId="67224503" w14:textId="77777777">
        <w:trPr>
          <w:trHeight w:val="280"/>
        </w:trPr>
        <w:tc>
          <w:tcPr>
            <w:tcW w:w="3639" w:type="dxa"/>
            <w:tcBorders>
              <w:top w:val="single" w:color="000000" w:sz="4" w:space="0"/>
              <w:left w:val="single" w:color="000000" w:sz="4" w:space="0"/>
              <w:bottom w:val="single" w:color="000000" w:sz="4" w:space="0"/>
              <w:right w:val="single" w:color="000000" w:sz="4" w:space="0"/>
            </w:tcBorders>
            <w:shd w:val="clear" w:color="auto" w:fill="auto"/>
            <w:vAlign w:val="center"/>
          </w:tcPr>
          <w:p w:rsidR="005F1AEE" w:rsidRDefault="00B63C1D" w14:paraId="65A3B986"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Total Credits</w:t>
            </w:r>
          </w:p>
        </w:tc>
        <w:tc>
          <w:tcPr>
            <w:tcW w:w="1153" w:type="dxa"/>
            <w:tcBorders>
              <w:top w:val="single" w:color="000000" w:sz="4" w:space="0"/>
              <w:left w:val="nil"/>
              <w:bottom w:val="single" w:color="000000" w:sz="4" w:space="0"/>
              <w:right w:val="single" w:color="000000" w:sz="4" w:space="0"/>
            </w:tcBorders>
            <w:shd w:val="clear" w:color="auto" w:fill="auto"/>
            <w:vAlign w:val="center"/>
          </w:tcPr>
          <w:p w:rsidR="005F1AEE" w:rsidRDefault="00B63C1D" w14:paraId="5511295D"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21</w:t>
            </w:r>
          </w:p>
        </w:tc>
        <w:tc>
          <w:tcPr>
            <w:tcW w:w="3421" w:type="dxa"/>
            <w:tcBorders>
              <w:top w:val="single" w:color="000000" w:sz="4" w:space="0"/>
              <w:left w:val="nil"/>
              <w:bottom w:val="single" w:color="000000" w:sz="4" w:space="0"/>
              <w:right w:val="single" w:color="000000" w:sz="4" w:space="0"/>
            </w:tcBorders>
            <w:shd w:val="clear" w:color="auto" w:fill="auto"/>
            <w:vAlign w:val="center"/>
          </w:tcPr>
          <w:p w:rsidR="005F1AEE" w:rsidRDefault="00B63C1D" w14:paraId="0E6CACE7"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Total Credits</w:t>
            </w:r>
          </w:p>
        </w:tc>
        <w:tc>
          <w:tcPr>
            <w:tcW w:w="1029" w:type="dxa"/>
            <w:tcBorders>
              <w:top w:val="single" w:color="000000" w:sz="4" w:space="0"/>
              <w:left w:val="nil"/>
              <w:bottom w:val="single" w:color="000000" w:sz="4" w:space="0"/>
              <w:right w:val="single" w:color="000000" w:sz="4" w:space="0"/>
            </w:tcBorders>
            <w:shd w:val="clear" w:color="auto" w:fill="auto"/>
            <w:vAlign w:val="center"/>
          </w:tcPr>
          <w:p w:rsidR="005F1AEE" w:rsidRDefault="00B63C1D" w14:paraId="7A31E4C5"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18</w:t>
            </w:r>
          </w:p>
        </w:tc>
      </w:tr>
      <w:tr w:rsidR="005F1AEE" w14:paraId="51970609" w14:textId="77777777">
        <w:trPr>
          <w:trHeight w:val="280"/>
        </w:trPr>
        <w:tc>
          <w:tcPr>
            <w:tcW w:w="3639" w:type="dxa"/>
            <w:tcBorders>
              <w:top w:val="nil"/>
              <w:left w:val="nil"/>
              <w:bottom w:val="nil"/>
              <w:right w:val="nil"/>
            </w:tcBorders>
            <w:shd w:val="clear" w:color="auto" w:fill="auto"/>
            <w:vAlign w:val="center"/>
          </w:tcPr>
          <w:p w:rsidR="005F1AEE" w:rsidRDefault="005F1AEE" w14:paraId="28BE7037" w14:textId="77777777">
            <w:pPr>
              <w:spacing w:after="120" w:line="288" w:lineRule="auto"/>
              <w:jc w:val="center"/>
              <w:rPr>
                <w:rFonts w:ascii="Tahoma" w:hAnsi="Tahoma" w:eastAsia="Tahoma" w:cs="Tahoma"/>
                <w:b/>
                <w:color w:val="000000"/>
              </w:rPr>
            </w:pPr>
          </w:p>
        </w:tc>
        <w:tc>
          <w:tcPr>
            <w:tcW w:w="1153" w:type="dxa"/>
            <w:tcBorders>
              <w:top w:val="nil"/>
              <w:left w:val="nil"/>
              <w:bottom w:val="nil"/>
              <w:right w:val="nil"/>
            </w:tcBorders>
            <w:shd w:val="clear" w:color="auto" w:fill="auto"/>
            <w:vAlign w:val="center"/>
          </w:tcPr>
          <w:p w:rsidR="005F1AEE" w:rsidRDefault="005F1AEE" w14:paraId="2CE3A594" w14:textId="77777777">
            <w:pPr>
              <w:spacing w:after="120" w:line="288" w:lineRule="auto"/>
              <w:rPr>
                <w:sz w:val="20"/>
                <w:szCs w:val="20"/>
              </w:rPr>
            </w:pPr>
          </w:p>
        </w:tc>
        <w:tc>
          <w:tcPr>
            <w:tcW w:w="3421" w:type="dxa"/>
            <w:tcBorders>
              <w:top w:val="nil"/>
              <w:left w:val="nil"/>
              <w:bottom w:val="nil"/>
              <w:right w:val="nil"/>
            </w:tcBorders>
            <w:shd w:val="clear" w:color="auto" w:fill="auto"/>
            <w:vAlign w:val="center"/>
          </w:tcPr>
          <w:p w:rsidR="005F1AEE" w:rsidRDefault="005F1AEE" w14:paraId="3453F010" w14:textId="77777777">
            <w:pPr>
              <w:spacing w:after="120" w:line="288" w:lineRule="auto"/>
              <w:rPr>
                <w:sz w:val="20"/>
                <w:szCs w:val="20"/>
              </w:rPr>
            </w:pPr>
          </w:p>
        </w:tc>
        <w:tc>
          <w:tcPr>
            <w:tcW w:w="1029" w:type="dxa"/>
            <w:tcBorders>
              <w:top w:val="nil"/>
              <w:left w:val="nil"/>
              <w:bottom w:val="nil"/>
              <w:right w:val="nil"/>
            </w:tcBorders>
            <w:shd w:val="clear" w:color="auto" w:fill="auto"/>
            <w:vAlign w:val="center"/>
          </w:tcPr>
          <w:p w:rsidR="005F1AEE" w:rsidRDefault="005F1AEE" w14:paraId="132D72BA" w14:textId="77777777">
            <w:pPr>
              <w:spacing w:after="120" w:line="288" w:lineRule="auto"/>
              <w:rPr>
                <w:sz w:val="20"/>
                <w:szCs w:val="20"/>
              </w:rPr>
            </w:pPr>
          </w:p>
        </w:tc>
      </w:tr>
      <w:tr w:rsidR="005F1AEE" w14:paraId="1728BA2E" w14:textId="77777777">
        <w:trPr>
          <w:trHeight w:val="280"/>
        </w:trPr>
        <w:tc>
          <w:tcPr>
            <w:tcW w:w="924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rsidR="005F1AEE" w:rsidRDefault="00B63C1D" w14:paraId="29CF7784"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Year 2</w:t>
            </w:r>
          </w:p>
        </w:tc>
      </w:tr>
      <w:tr w:rsidR="005F1AEE" w14:paraId="44C2B22A" w14:textId="77777777">
        <w:trPr>
          <w:trHeight w:val="280"/>
        </w:trPr>
        <w:tc>
          <w:tcPr>
            <w:tcW w:w="3639" w:type="dxa"/>
            <w:tcBorders>
              <w:top w:val="nil"/>
              <w:left w:val="single" w:color="000000" w:sz="4" w:space="0"/>
              <w:bottom w:val="single" w:color="000000" w:sz="4" w:space="0"/>
              <w:right w:val="single" w:color="000000" w:sz="4" w:space="0"/>
            </w:tcBorders>
            <w:shd w:val="clear" w:color="auto" w:fill="auto"/>
            <w:vAlign w:val="center"/>
          </w:tcPr>
          <w:p w:rsidR="005F1AEE" w:rsidRDefault="00B63C1D" w14:paraId="107B252B"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Semester 1</w:t>
            </w:r>
          </w:p>
        </w:tc>
        <w:tc>
          <w:tcPr>
            <w:tcW w:w="1153" w:type="dxa"/>
            <w:tcBorders>
              <w:top w:val="nil"/>
              <w:left w:val="nil"/>
              <w:bottom w:val="single" w:color="000000" w:sz="4" w:space="0"/>
              <w:right w:val="nil"/>
            </w:tcBorders>
            <w:shd w:val="clear" w:color="auto" w:fill="auto"/>
            <w:vAlign w:val="center"/>
          </w:tcPr>
          <w:p w:rsidR="005F1AEE" w:rsidRDefault="00B63C1D" w14:paraId="5F4DADC6"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Credit</w:t>
            </w:r>
          </w:p>
        </w:tc>
        <w:tc>
          <w:tcPr>
            <w:tcW w:w="3421" w:type="dxa"/>
            <w:tcBorders>
              <w:top w:val="nil"/>
              <w:left w:val="single" w:color="000000" w:sz="4" w:space="0"/>
              <w:bottom w:val="single" w:color="000000" w:sz="4" w:space="0"/>
              <w:right w:val="single" w:color="000000" w:sz="4" w:space="0"/>
            </w:tcBorders>
            <w:shd w:val="clear" w:color="auto" w:fill="auto"/>
            <w:vAlign w:val="center"/>
          </w:tcPr>
          <w:p w:rsidR="005F1AEE" w:rsidRDefault="00B63C1D" w14:paraId="421065E3"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Semester 2</w:t>
            </w:r>
          </w:p>
        </w:tc>
        <w:tc>
          <w:tcPr>
            <w:tcW w:w="1029" w:type="dxa"/>
            <w:tcBorders>
              <w:top w:val="nil"/>
              <w:left w:val="nil"/>
              <w:bottom w:val="single" w:color="000000" w:sz="4" w:space="0"/>
              <w:right w:val="single" w:color="000000" w:sz="4" w:space="0"/>
            </w:tcBorders>
            <w:shd w:val="clear" w:color="auto" w:fill="auto"/>
            <w:vAlign w:val="center"/>
          </w:tcPr>
          <w:p w:rsidR="005F1AEE" w:rsidRDefault="00B63C1D" w14:paraId="0A2190F5"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Credit</w:t>
            </w:r>
          </w:p>
        </w:tc>
      </w:tr>
      <w:tr w:rsidR="005F1AEE" w14:paraId="7964BE0A" w14:textId="77777777">
        <w:trPr>
          <w:trHeight w:val="560"/>
        </w:trPr>
        <w:tc>
          <w:tcPr>
            <w:tcW w:w="3639" w:type="dxa"/>
            <w:tcBorders>
              <w:top w:val="single" w:color="000000" w:sz="4" w:space="0"/>
              <w:left w:val="single" w:color="000000" w:sz="4" w:space="0"/>
              <w:bottom w:val="nil"/>
              <w:right w:val="nil"/>
            </w:tcBorders>
            <w:shd w:val="clear" w:color="auto" w:fill="auto"/>
            <w:vAlign w:val="center"/>
          </w:tcPr>
          <w:p w:rsidR="005F1AEE" w:rsidRDefault="00B63C1D" w14:paraId="7C39C0B5" w14:textId="77777777">
            <w:pPr>
              <w:spacing w:after="120" w:line="288" w:lineRule="auto"/>
              <w:rPr>
                <w:rFonts w:ascii="Tahoma" w:hAnsi="Tahoma" w:eastAsia="Tahoma" w:cs="Tahoma"/>
                <w:color w:val="000000"/>
              </w:rPr>
            </w:pPr>
            <w:r>
              <w:rPr>
                <w:rFonts w:ascii="Tahoma" w:hAnsi="Tahoma" w:eastAsia="Tahoma" w:cs="Tahoma"/>
                <w:color w:val="000000"/>
                <w:sz w:val="22"/>
                <w:szCs w:val="22"/>
              </w:rPr>
              <w:t xml:space="preserve">2 Courses from General Education </w:t>
            </w:r>
          </w:p>
        </w:tc>
        <w:tc>
          <w:tcPr>
            <w:tcW w:w="1153" w:type="dxa"/>
            <w:tcBorders>
              <w:top w:val="single" w:color="000000" w:sz="4" w:space="0"/>
              <w:left w:val="nil"/>
              <w:bottom w:val="nil"/>
              <w:right w:val="nil"/>
            </w:tcBorders>
            <w:shd w:val="clear" w:color="auto" w:fill="auto"/>
            <w:vAlign w:val="center"/>
          </w:tcPr>
          <w:p w:rsidR="005F1AEE" w:rsidRDefault="00B63C1D" w14:paraId="4EA2DC95"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6</w:t>
            </w:r>
          </w:p>
        </w:tc>
        <w:tc>
          <w:tcPr>
            <w:tcW w:w="3421" w:type="dxa"/>
            <w:tcBorders>
              <w:top w:val="single" w:color="000000" w:sz="4" w:space="0"/>
              <w:left w:val="single" w:color="000000" w:sz="4" w:space="0"/>
              <w:bottom w:val="nil"/>
              <w:right w:val="nil"/>
            </w:tcBorders>
            <w:shd w:val="clear" w:color="auto" w:fill="auto"/>
            <w:vAlign w:val="center"/>
          </w:tcPr>
          <w:p w:rsidR="005F1AEE" w:rsidRDefault="00B63C1D" w14:paraId="58F531A5" w14:textId="77777777">
            <w:pPr>
              <w:spacing w:after="120" w:line="288" w:lineRule="auto"/>
              <w:rPr>
                <w:rFonts w:ascii="Tahoma" w:hAnsi="Tahoma" w:eastAsia="Tahoma" w:cs="Tahoma"/>
                <w:color w:val="000000"/>
              </w:rPr>
            </w:pPr>
            <w:r>
              <w:rPr>
                <w:rFonts w:ascii="Tahoma" w:hAnsi="Tahoma" w:eastAsia="Tahoma" w:cs="Tahoma"/>
                <w:color w:val="000000"/>
                <w:sz w:val="22"/>
                <w:szCs w:val="22"/>
              </w:rPr>
              <w:t>1 Course from General Education</w:t>
            </w:r>
          </w:p>
        </w:tc>
        <w:tc>
          <w:tcPr>
            <w:tcW w:w="1029" w:type="dxa"/>
            <w:tcBorders>
              <w:top w:val="single" w:color="000000" w:sz="4" w:space="0"/>
              <w:left w:val="nil"/>
              <w:bottom w:val="nil"/>
              <w:right w:val="single" w:color="000000" w:sz="4" w:space="0"/>
            </w:tcBorders>
            <w:shd w:val="clear" w:color="auto" w:fill="auto"/>
            <w:vAlign w:val="center"/>
          </w:tcPr>
          <w:p w:rsidR="005F1AEE" w:rsidRDefault="00B63C1D" w14:paraId="517E67E6"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3</w:t>
            </w:r>
          </w:p>
        </w:tc>
      </w:tr>
      <w:tr w:rsidR="005F1AEE" w14:paraId="24684A74" w14:textId="77777777">
        <w:trPr>
          <w:trHeight w:val="280"/>
        </w:trPr>
        <w:tc>
          <w:tcPr>
            <w:tcW w:w="3639" w:type="dxa"/>
            <w:tcBorders>
              <w:top w:val="nil"/>
              <w:left w:val="single" w:color="000000" w:sz="4" w:space="0"/>
              <w:bottom w:val="nil"/>
              <w:right w:val="nil"/>
            </w:tcBorders>
            <w:shd w:val="clear" w:color="auto" w:fill="auto"/>
            <w:vAlign w:val="center"/>
          </w:tcPr>
          <w:p w:rsidR="005F1AEE" w:rsidRDefault="00B63C1D" w14:paraId="28DB7D85" w14:textId="77777777">
            <w:pPr>
              <w:spacing w:after="120" w:line="288" w:lineRule="auto"/>
              <w:rPr>
                <w:rFonts w:ascii="Tahoma" w:hAnsi="Tahoma" w:eastAsia="Tahoma" w:cs="Tahoma"/>
                <w:color w:val="000000"/>
                <w:u w:val="single"/>
              </w:rPr>
            </w:pPr>
            <w:r>
              <w:rPr>
                <w:rFonts w:ascii="Tahoma" w:hAnsi="Tahoma" w:eastAsia="Tahoma" w:cs="Tahoma"/>
                <w:color w:val="000000"/>
                <w:sz w:val="22"/>
                <w:szCs w:val="22"/>
                <w:u w:val="single"/>
              </w:rPr>
              <w:t>1 Core Subject</w:t>
            </w:r>
          </w:p>
        </w:tc>
        <w:tc>
          <w:tcPr>
            <w:tcW w:w="1153" w:type="dxa"/>
            <w:tcBorders>
              <w:top w:val="nil"/>
              <w:left w:val="nil"/>
              <w:bottom w:val="nil"/>
              <w:right w:val="nil"/>
            </w:tcBorders>
            <w:shd w:val="clear" w:color="auto" w:fill="auto"/>
            <w:vAlign w:val="center"/>
          </w:tcPr>
          <w:p w:rsidR="005F1AEE" w:rsidRDefault="00B63C1D" w14:paraId="076B22C6"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3</w:t>
            </w:r>
          </w:p>
        </w:tc>
        <w:tc>
          <w:tcPr>
            <w:tcW w:w="3421" w:type="dxa"/>
            <w:tcBorders>
              <w:top w:val="nil"/>
              <w:left w:val="single" w:color="000000" w:sz="4" w:space="0"/>
              <w:bottom w:val="nil"/>
              <w:right w:val="nil"/>
            </w:tcBorders>
            <w:shd w:val="clear" w:color="auto" w:fill="auto"/>
            <w:vAlign w:val="center"/>
          </w:tcPr>
          <w:p w:rsidR="005F1AEE" w:rsidRDefault="00B63C1D" w14:paraId="3421B609" w14:textId="77777777">
            <w:pPr>
              <w:spacing w:after="120" w:line="288" w:lineRule="auto"/>
              <w:rPr>
                <w:rFonts w:ascii="Tahoma" w:hAnsi="Tahoma" w:eastAsia="Tahoma" w:cs="Tahoma"/>
                <w:color w:val="000000"/>
                <w:u w:val="single"/>
              </w:rPr>
            </w:pPr>
            <w:r>
              <w:rPr>
                <w:rFonts w:ascii="Tahoma" w:hAnsi="Tahoma" w:eastAsia="Tahoma" w:cs="Tahoma"/>
                <w:color w:val="000000"/>
                <w:sz w:val="22"/>
                <w:szCs w:val="22"/>
                <w:u w:val="single"/>
              </w:rPr>
              <w:t>2 Core Subjects</w:t>
            </w:r>
          </w:p>
        </w:tc>
        <w:tc>
          <w:tcPr>
            <w:tcW w:w="1029" w:type="dxa"/>
            <w:tcBorders>
              <w:top w:val="nil"/>
              <w:left w:val="nil"/>
              <w:bottom w:val="nil"/>
              <w:right w:val="single" w:color="000000" w:sz="4" w:space="0"/>
            </w:tcBorders>
            <w:shd w:val="clear" w:color="auto" w:fill="auto"/>
            <w:vAlign w:val="center"/>
          </w:tcPr>
          <w:p w:rsidR="005F1AEE" w:rsidRDefault="00B63C1D" w14:paraId="0C514247"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6</w:t>
            </w:r>
          </w:p>
        </w:tc>
      </w:tr>
      <w:tr w:rsidR="005F1AEE" w14:paraId="17733780" w14:textId="77777777">
        <w:trPr>
          <w:trHeight w:val="280"/>
        </w:trPr>
        <w:tc>
          <w:tcPr>
            <w:tcW w:w="4792" w:type="dxa"/>
            <w:gridSpan w:val="2"/>
            <w:tcBorders>
              <w:top w:val="nil"/>
              <w:left w:val="single" w:color="000000" w:sz="4" w:space="0"/>
              <w:bottom w:val="nil"/>
              <w:right w:val="nil"/>
            </w:tcBorders>
            <w:shd w:val="clear" w:color="auto" w:fill="auto"/>
            <w:vAlign w:val="center"/>
          </w:tcPr>
          <w:p w:rsidR="005F1AEE" w:rsidRDefault="00B63C1D" w14:paraId="4FFD0182" w14:textId="77777777">
            <w:pPr>
              <w:spacing w:after="120" w:line="288" w:lineRule="auto"/>
              <w:rPr>
                <w:rFonts w:ascii="Tahoma" w:hAnsi="Tahoma" w:eastAsia="Tahoma" w:cs="Tahoma"/>
                <w:color w:val="000000"/>
              </w:rPr>
            </w:pPr>
            <w:r>
              <w:rPr>
                <w:rFonts w:ascii="Tahoma" w:hAnsi="Tahoma" w:eastAsia="Tahoma" w:cs="Tahoma"/>
                <w:color w:val="000000"/>
                <w:sz w:val="22"/>
                <w:szCs w:val="22"/>
              </w:rPr>
              <w:t>EB200 Project Management</w:t>
            </w:r>
          </w:p>
        </w:tc>
        <w:tc>
          <w:tcPr>
            <w:tcW w:w="4450" w:type="dxa"/>
            <w:gridSpan w:val="2"/>
            <w:tcBorders>
              <w:top w:val="nil"/>
              <w:left w:val="single" w:color="000000" w:sz="4" w:space="0"/>
              <w:bottom w:val="nil"/>
              <w:right w:val="single" w:color="000000" w:sz="4" w:space="0"/>
            </w:tcBorders>
            <w:shd w:val="clear" w:color="auto" w:fill="auto"/>
            <w:vAlign w:val="center"/>
          </w:tcPr>
          <w:p w:rsidR="005F1AEE" w:rsidRDefault="00B63C1D" w14:paraId="382FA900" w14:textId="77777777">
            <w:pPr>
              <w:spacing w:after="120" w:line="288" w:lineRule="auto"/>
              <w:rPr>
                <w:rFonts w:ascii="Tahoma" w:hAnsi="Tahoma" w:eastAsia="Tahoma" w:cs="Tahoma"/>
                <w:color w:val="000000"/>
              </w:rPr>
            </w:pPr>
            <w:r>
              <w:rPr>
                <w:rFonts w:ascii="Tahoma" w:hAnsi="Tahoma" w:eastAsia="Tahoma" w:cs="Tahoma"/>
                <w:color w:val="000000"/>
                <w:sz w:val="22"/>
                <w:szCs w:val="22"/>
              </w:rPr>
              <w:t>EB201 Financial Accounting</w:t>
            </w:r>
          </w:p>
        </w:tc>
      </w:tr>
      <w:tr w:rsidR="005F1AEE" w14:paraId="0880AB11" w14:textId="77777777">
        <w:trPr>
          <w:trHeight w:val="280"/>
        </w:trPr>
        <w:tc>
          <w:tcPr>
            <w:tcW w:w="3639" w:type="dxa"/>
            <w:tcBorders>
              <w:top w:val="nil"/>
              <w:left w:val="single" w:color="000000" w:sz="4" w:space="0"/>
              <w:bottom w:val="nil"/>
              <w:right w:val="nil"/>
            </w:tcBorders>
            <w:shd w:val="clear" w:color="auto" w:fill="auto"/>
            <w:vAlign w:val="center"/>
          </w:tcPr>
          <w:p w:rsidR="005F1AEE" w:rsidRDefault="00B63C1D" w14:paraId="3A24DC74" w14:textId="77777777">
            <w:pPr>
              <w:spacing w:after="120" w:line="288" w:lineRule="auto"/>
              <w:rPr>
                <w:rFonts w:ascii="Tahoma" w:hAnsi="Tahoma" w:eastAsia="Tahoma" w:cs="Tahoma"/>
                <w:color w:val="000000"/>
                <w:u w:val="single"/>
              </w:rPr>
            </w:pPr>
            <w:r>
              <w:rPr>
                <w:rFonts w:ascii="Tahoma" w:hAnsi="Tahoma" w:eastAsia="Tahoma" w:cs="Tahoma"/>
                <w:color w:val="000000"/>
                <w:sz w:val="22"/>
                <w:szCs w:val="22"/>
                <w:u w:val="single"/>
              </w:rPr>
              <w:t>3 Major Subjects</w:t>
            </w:r>
          </w:p>
        </w:tc>
        <w:tc>
          <w:tcPr>
            <w:tcW w:w="1153" w:type="dxa"/>
            <w:tcBorders>
              <w:top w:val="nil"/>
              <w:left w:val="nil"/>
              <w:bottom w:val="nil"/>
              <w:right w:val="nil"/>
            </w:tcBorders>
            <w:shd w:val="clear" w:color="auto" w:fill="auto"/>
            <w:vAlign w:val="center"/>
          </w:tcPr>
          <w:p w:rsidR="005F1AEE" w:rsidRDefault="00B63C1D" w14:paraId="332A1566"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9</w:t>
            </w:r>
          </w:p>
        </w:tc>
        <w:tc>
          <w:tcPr>
            <w:tcW w:w="4450" w:type="dxa"/>
            <w:gridSpan w:val="2"/>
            <w:tcBorders>
              <w:top w:val="nil"/>
              <w:left w:val="single" w:color="000000" w:sz="4" w:space="0"/>
              <w:bottom w:val="nil"/>
              <w:right w:val="single" w:color="000000" w:sz="4" w:space="0"/>
            </w:tcBorders>
            <w:shd w:val="clear" w:color="auto" w:fill="auto"/>
            <w:vAlign w:val="center"/>
          </w:tcPr>
          <w:p w:rsidR="005F1AEE" w:rsidRDefault="00B63C1D" w14:paraId="7083B9ED" w14:textId="77777777">
            <w:pPr>
              <w:spacing w:after="120" w:line="288" w:lineRule="auto"/>
              <w:rPr>
                <w:rFonts w:ascii="Tahoma" w:hAnsi="Tahoma" w:eastAsia="Tahoma" w:cs="Tahoma"/>
                <w:color w:val="000000"/>
              </w:rPr>
            </w:pPr>
            <w:r>
              <w:rPr>
                <w:rFonts w:ascii="Tahoma" w:hAnsi="Tahoma" w:eastAsia="Tahoma" w:cs="Tahoma"/>
                <w:color w:val="000000"/>
                <w:sz w:val="22"/>
                <w:szCs w:val="22"/>
              </w:rPr>
              <w:t xml:space="preserve">EB202 Workplace Management and Diversity  </w:t>
            </w:r>
          </w:p>
        </w:tc>
      </w:tr>
      <w:tr w:rsidR="005F1AEE" w14:paraId="0EB01C4F" w14:textId="77777777">
        <w:trPr>
          <w:trHeight w:val="280"/>
        </w:trPr>
        <w:tc>
          <w:tcPr>
            <w:tcW w:w="4792" w:type="dxa"/>
            <w:gridSpan w:val="2"/>
            <w:tcBorders>
              <w:top w:val="nil"/>
              <w:left w:val="single" w:color="000000" w:sz="4" w:space="0"/>
              <w:bottom w:val="nil"/>
              <w:right w:val="nil"/>
            </w:tcBorders>
            <w:shd w:val="clear" w:color="auto" w:fill="auto"/>
            <w:vAlign w:val="center"/>
          </w:tcPr>
          <w:p w:rsidR="005F1AEE" w:rsidRDefault="00B63C1D" w14:paraId="4B2F694A" w14:textId="77777777">
            <w:pPr>
              <w:spacing w:after="120" w:line="288" w:lineRule="auto"/>
              <w:rPr>
                <w:rFonts w:ascii="Tahoma" w:hAnsi="Tahoma" w:eastAsia="Tahoma" w:cs="Tahoma"/>
                <w:color w:val="000000"/>
              </w:rPr>
            </w:pPr>
            <w:r>
              <w:rPr>
                <w:rFonts w:ascii="Tahoma" w:hAnsi="Tahoma" w:eastAsia="Tahoma" w:cs="Tahoma"/>
                <w:color w:val="000000"/>
                <w:sz w:val="22"/>
                <w:szCs w:val="22"/>
              </w:rPr>
              <w:t xml:space="preserve">EB230 Business Presentations </w:t>
            </w:r>
          </w:p>
          <w:p w:rsidR="005F1AEE" w:rsidRDefault="00B63C1D" w14:paraId="74E72BF9" w14:textId="77777777">
            <w:pPr>
              <w:spacing w:after="120" w:line="288" w:lineRule="auto"/>
              <w:rPr>
                <w:rFonts w:ascii="Tahoma" w:hAnsi="Tahoma" w:eastAsia="Tahoma" w:cs="Tahoma"/>
                <w:color w:val="000000"/>
              </w:rPr>
            </w:pPr>
            <w:r>
              <w:rPr>
                <w:rFonts w:ascii="Tahoma" w:hAnsi="Tahoma" w:eastAsia="Tahoma" w:cs="Tahoma"/>
                <w:color w:val="000000"/>
                <w:sz w:val="22"/>
                <w:szCs w:val="22"/>
              </w:rPr>
              <w:t>and Meetings</w:t>
            </w:r>
          </w:p>
        </w:tc>
        <w:tc>
          <w:tcPr>
            <w:tcW w:w="3421" w:type="dxa"/>
            <w:tcBorders>
              <w:top w:val="nil"/>
              <w:left w:val="single" w:color="000000" w:sz="4" w:space="0"/>
              <w:bottom w:val="nil"/>
              <w:right w:val="nil"/>
            </w:tcBorders>
            <w:shd w:val="clear" w:color="auto" w:fill="auto"/>
            <w:vAlign w:val="center"/>
          </w:tcPr>
          <w:p w:rsidR="005F1AEE" w:rsidRDefault="00B63C1D" w14:paraId="638EE578" w14:textId="77777777">
            <w:pPr>
              <w:spacing w:after="120" w:line="288" w:lineRule="auto"/>
              <w:rPr>
                <w:rFonts w:ascii="Tahoma" w:hAnsi="Tahoma" w:eastAsia="Tahoma" w:cs="Tahoma"/>
                <w:color w:val="000000"/>
                <w:u w:val="single"/>
              </w:rPr>
            </w:pPr>
            <w:r>
              <w:rPr>
                <w:rFonts w:ascii="Tahoma" w:hAnsi="Tahoma" w:eastAsia="Tahoma" w:cs="Tahoma"/>
                <w:color w:val="000000"/>
                <w:sz w:val="22"/>
                <w:szCs w:val="22"/>
                <w:u w:val="single"/>
              </w:rPr>
              <w:t>2 Major Subjects</w:t>
            </w:r>
          </w:p>
        </w:tc>
        <w:tc>
          <w:tcPr>
            <w:tcW w:w="1029" w:type="dxa"/>
            <w:tcBorders>
              <w:top w:val="nil"/>
              <w:left w:val="nil"/>
              <w:bottom w:val="nil"/>
              <w:right w:val="single" w:color="000000" w:sz="4" w:space="0"/>
            </w:tcBorders>
            <w:shd w:val="clear" w:color="auto" w:fill="auto"/>
            <w:vAlign w:val="center"/>
          </w:tcPr>
          <w:p w:rsidR="005F1AEE" w:rsidRDefault="00B63C1D" w14:paraId="7C0609BA"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6</w:t>
            </w:r>
          </w:p>
        </w:tc>
      </w:tr>
      <w:tr w:rsidR="005F1AEE" w14:paraId="3B681056" w14:textId="77777777">
        <w:trPr>
          <w:trHeight w:val="280"/>
        </w:trPr>
        <w:tc>
          <w:tcPr>
            <w:tcW w:w="4792" w:type="dxa"/>
            <w:gridSpan w:val="2"/>
            <w:tcBorders>
              <w:top w:val="nil"/>
              <w:left w:val="single" w:color="000000" w:sz="4" w:space="0"/>
              <w:bottom w:val="nil"/>
              <w:right w:val="nil"/>
            </w:tcBorders>
            <w:shd w:val="clear" w:color="auto" w:fill="auto"/>
            <w:vAlign w:val="center"/>
          </w:tcPr>
          <w:p w:rsidR="005F1AEE" w:rsidRDefault="00B63C1D" w14:paraId="153AC05E" w14:textId="77777777">
            <w:pPr>
              <w:spacing w:after="120" w:line="288" w:lineRule="auto"/>
              <w:rPr>
                <w:rFonts w:ascii="Tahoma" w:hAnsi="Tahoma" w:eastAsia="Tahoma" w:cs="Tahoma"/>
                <w:color w:val="000000"/>
              </w:rPr>
            </w:pPr>
            <w:r>
              <w:rPr>
                <w:rFonts w:ascii="Tahoma" w:hAnsi="Tahoma" w:eastAsia="Tahoma" w:cs="Tahoma"/>
                <w:color w:val="000000"/>
                <w:sz w:val="22"/>
                <w:szCs w:val="22"/>
              </w:rPr>
              <w:lastRenderedPageBreak/>
              <w:t>EB250 Academic Writing</w:t>
            </w:r>
          </w:p>
        </w:tc>
        <w:tc>
          <w:tcPr>
            <w:tcW w:w="4450" w:type="dxa"/>
            <w:gridSpan w:val="2"/>
            <w:tcBorders>
              <w:top w:val="nil"/>
              <w:left w:val="single" w:color="000000" w:sz="4" w:space="0"/>
              <w:bottom w:val="nil"/>
              <w:right w:val="single" w:color="000000" w:sz="4" w:space="0"/>
            </w:tcBorders>
            <w:shd w:val="clear" w:color="auto" w:fill="auto"/>
            <w:vAlign w:val="center"/>
          </w:tcPr>
          <w:p w:rsidR="005F1AEE" w:rsidRDefault="00B63C1D" w14:paraId="09F29C6F" w14:textId="77777777">
            <w:pPr>
              <w:spacing w:after="120" w:line="288" w:lineRule="auto"/>
              <w:rPr>
                <w:rFonts w:ascii="Tahoma" w:hAnsi="Tahoma" w:eastAsia="Tahoma" w:cs="Tahoma"/>
                <w:color w:val="000000"/>
              </w:rPr>
            </w:pPr>
            <w:r>
              <w:rPr>
                <w:rFonts w:ascii="Tahoma" w:hAnsi="Tahoma" w:eastAsia="Tahoma" w:cs="Tahoma"/>
                <w:color w:val="000000"/>
                <w:sz w:val="22"/>
                <w:szCs w:val="22"/>
              </w:rPr>
              <w:t>EB260 Intercultural Business Communication</w:t>
            </w:r>
          </w:p>
        </w:tc>
      </w:tr>
      <w:tr w:rsidR="005F1AEE" w14:paraId="61CCDFA3" w14:textId="77777777">
        <w:trPr>
          <w:trHeight w:val="280"/>
        </w:trPr>
        <w:tc>
          <w:tcPr>
            <w:tcW w:w="3639" w:type="dxa"/>
            <w:tcBorders>
              <w:top w:val="nil"/>
              <w:left w:val="single" w:color="000000" w:sz="4" w:space="0"/>
              <w:bottom w:val="nil"/>
              <w:right w:val="nil"/>
            </w:tcBorders>
            <w:shd w:val="clear" w:color="auto" w:fill="auto"/>
            <w:vAlign w:val="center"/>
          </w:tcPr>
          <w:p w:rsidR="005F1AEE" w:rsidRDefault="00B63C1D" w14:paraId="22478E0F" w14:textId="77777777">
            <w:pPr>
              <w:spacing w:after="120" w:line="288" w:lineRule="auto"/>
              <w:rPr>
                <w:rFonts w:ascii="Tahoma" w:hAnsi="Tahoma" w:eastAsia="Tahoma" w:cs="Tahoma"/>
                <w:color w:val="000000"/>
                <w:u w:val="single"/>
              </w:rPr>
            </w:pPr>
            <w:r>
              <w:rPr>
                <w:rFonts w:ascii="Tahoma" w:hAnsi="Tahoma" w:eastAsia="Tahoma" w:cs="Tahoma"/>
                <w:color w:val="000000"/>
                <w:sz w:val="22"/>
                <w:szCs w:val="22"/>
                <w:u w:val="single"/>
              </w:rPr>
              <w:t>Elective subject (1)</w:t>
            </w:r>
          </w:p>
        </w:tc>
        <w:tc>
          <w:tcPr>
            <w:tcW w:w="1153" w:type="dxa"/>
            <w:tcBorders>
              <w:top w:val="nil"/>
              <w:left w:val="nil"/>
              <w:bottom w:val="nil"/>
              <w:right w:val="nil"/>
            </w:tcBorders>
            <w:shd w:val="clear" w:color="auto" w:fill="auto"/>
            <w:vAlign w:val="center"/>
          </w:tcPr>
          <w:p w:rsidR="005F1AEE" w:rsidRDefault="005F1AEE" w14:paraId="2E218E9F" w14:textId="77777777">
            <w:pPr>
              <w:spacing w:after="120" w:line="288" w:lineRule="auto"/>
              <w:rPr>
                <w:rFonts w:ascii="Tahoma" w:hAnsi="Tahoma" w:eastAsia="Tahoma" w:cs="Tahoma"/>
                <w:color w:val="000000"/>
                <w:u w:val="single"/>
              </w:rPr>
            </w:pPr>
          </w:p>
        </w:tc>
        <w:tc>
          <w:tcPr>
            <w:tcW w:w="3421" w:type="dxa"/>
            <w:tcBorders>
              <w:top w:val="nil"/>
              <w:left w:val="single" w:color="000000" w:sz="4" w:space="0"/>
              <w:bottom w:val="nil"/>
              <w:right w:val="nil"/>
            </w:tcBorders>
            <w:shd w:val="clear" w:color="auto" w:fill="auto"/>
            <w:vAlign w:val="center"/>
          </w:tcPr>
          <w:p w:rsidR="005F1AEE" w:rsidRDefault="00B63C1D" w14:paraId="586933F1" w14:textId="77777777">
            <w:pPr>
              <w:spacing w:after="120" w:line="288" w:lineRule="auto"/>
              <w:rPr>
                <w:rFonts w:ascii="Tahoma" w:hAnsi="Tahoma" w:eastAsia="Tahoma" w:cs="Tahoma"/>
                <w:color w:val="000000"/>
              </w:rPr>
            </w:pPr>
            <w:r>
              <w:rPr>
                <w:rFonts w:ascii="Tahoma" w:hAnsi="Tahoma" w:eastAsia="Tahoma" w:cs="Tahoma"/>
                <w:color w:val="000000"/>
                <w:sz w:val="22"/>
                <w:szCs w:val="22"/>
              </w:rPr>
              <w:t>Elective subject (2)</w:t>
            </w:r>
          </w:p>
        </w:tc>
        <w:tc>
          <w:tcPr>
            <w:tcW w:w="1029" w:type="dxa"/>
            <w:tcBorders>
              <w:top w:val="nil"/>
              <w:left w:val="nil"/>
              <w:bottom w:val="nil"/>
              <w:right w:val="single" w:color="000000" w:sz="4" w:space="0"/>
            </w:tcBorders>
            <w:shd w:val="clear" w:color="auto" w:fill="auto"/>
            <w:vAlign w:val="center"/>
          </w:tcPr>
          <w:p w:rsidR="005F1AEE" w:rsidRDefault="00B63C1D" w14:paraId="56FA77A5"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 </w:t>
            </w:r>
          </w:p>
        </w:tc>
      </w:tr>
      <w:tr w:rsidR="005F1AEE" w14:paraId="45A5F20E" w14:textId="77777777">
        <w:trPr>
          <w:trHeight w:val="280"/>
        </w:trPr>
        <w:tc>
          <w:tcPr>
            <w:tcW w:w="3639" w:type="dxa"/>
            <w:tcBorders>
              <w:top w:val="nil"/>
              <w:left w:val="single" w:color="000000" w:sz="4" w:space="0"/>
              <w:right w:val="nil"/>
            </w:tcBorders>
            <w:shd w:val="clear" w:color="auto" w:fill="auto"/>
            <w:vAlign w:val="center"/>
          </w:tcPr>
          <w:p w:rsidR="005F1AEE" w:rsidRDefault="00B63C1D" w14:paraId="0BAC633C" w14:textId="77777777">
            <w:pPr>
              <w:spacing w:after="120" w:line="288" w:lineRule="auto"/>
              <w:rPr>
                <w:rFonts w:ascii="Tahoma" w:hAnsi="Tahoma" w:eastAsia="Tahoma" w:cs="Tahoma"/>
                <w:color w:val="000000"/>
              </w:rPr>
            </w:pPr>
            <w:r>
              <w:rPr>
                <w:rFonts w:ascii="Tahoma" w:hAnsi="Tahoma" w:eastAsia="Tahoma" w:cs="Tahoma"/>
                <w:color w:val="000000"/>
                <w:sz w:val="22"/>
                <w:szCs w:val="22"/>
              </w:rPr>
              <w:t> </w:t>
            </w:r>
          </w:p>
        </w:tc>
        <w:tc>
          <w:tcPr>
            <w:tcW w:w="1153" w:type="dxa"/>
            <w:tcBorders>
              <w:top w:val="nil"/>
              <w:left w:val="nil"/>
              <w:right w:val="nil"/>
            </w:tcBorders>
            <w:shd w:val="clear" w:color="auto" w:fill="auto"/>
            <w:vAlign w:val="center"/>
          </w:tcPr>
          <w:p w:rsidR="005F1AEE" w:rsidRDefault="005F1AEE" w14:paraId="6F67A14D" w14:textId="77777777">
            <w:pPr>
              <w:spacing w:after="120" w:line="288" w:lineRule="auto"/>
              <w:rPr>
                <w:rFonts w:ascii="Tahoma" w:hAnsi="Tahoma" w:eastAsia="Tahoma" w:cs="Tahoma"/>
                <w:color w:val="000000"/>
              </w:rPr>
            </w:pPr>
          </w:p>
        </w:tc>
        <w:tc>
          <w:tcPr>
            <w:tcW w:w="3421" w:type="dxa"/>
            <w:tcBorders>
              <w:top w:val="nil"/>
              <w:left w:val="single" w:color="000000" w:sz="4" w:space="0"/>
              <w:right w:val="nil"/>
            </w:tcBorders>
            <w:shd w:val="clear" w:color="auto" w:fill="auto"/>
            <w:vAlign w:val="center"/>
          </w:tcPr>
          <w:p w:rsidR="005F1AEE" w:rsidRDefault="00B63C1D" w14:paraId="75A40320" w14:textId="77777777">
            <w:pPr>
              <w:spacing w:after="120" w:line="288" w:lineRule="auto"/>
              <w:rPr>
                <w:rFonts w:ascii="Tahoma" w:hAnsi="Tahoma" w:eastAsia="Tahoma" w:cs="Tahoma"/>
                <w:color w:val="000000"/>
                <w:u w:val="single"/>
              </w:rPr>
            </w:pPr>
            <w:r>
              <w:rPr>
                <w:rFonts w:ascii="Tahoma" w:hAnsi="Tahoma" w:eastAsia="Tahoma" w:cs="Tahoma"/>
                <w:color w:val="000000"/>
                <w:sz w:val="22"/>
                <w:szCs w:val="22"/>
                <w:u w:val="single"/>
              </w:rPr>
              <w:t>1 Free Elective Subject</w:t>
            </w:r>
          </w:p>
        </w:tc>
        <w:tc>
          <w:tcPr>
            <w:tcW w:w="1029" w:type="dxa"/>
            <w:tcBorders>
              <w:top w:val="nil"/>
              <w:left w:val="nil"/>
              <w:right w:val="single" w:color="000000" w:sz="4" w:space="0"/>
            </w:tcBorders>
            <w:shd w:val="clear" w:color="auto" w:fill="auto"/>
            <w:vAlign w:val="center"/>
          </w:tcPr>
          <w:p w:rsidR="005F1AEE" w:rsidRDefault="00B63C1D" w14:paraId="3018E214"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3</w:t>
            </w:r>
          </w:p>
        </w:tc>
      </w:tr>
      <w:tr w:rsidR="005F1AEE" w14:paraId="5848304F" w14:textId="77777777">
        <w:trPr>
          <w:trHeight w:val="280"/>
        </w:trPr>
        <w:tc>
          <w:tcPr>
            <w:tcW w:w="3639" w:type="dxa"/>
            <w:tcBorders>
              <w:left w:val="single" w:color="000000" w:sz="4" w:space="0"/>
              <w:bottom w:val="single" w:color="000000" w:sz="4" w:space="0"/>
            </w:tcBorders>
            <w:shd w:val="clear" w:color="auto" w:fill="auto"/>
            <w:vAlign w:val="center"/>
          </w:tcPr>
          <w:p w:rsidR="005F1AEE" w:rsidRDefault="005F1AEE" w14:paraId="0A43E64B" w14:textId="77777777">
            <w:pPr>
              <w:spacing w:after="120" w:line="288" w:lineRule="auto"/>
              <w:jc w:val="center"/>
              <w:rPr>
                <w:rFonts w:ascii="Tahoma" w:hAnsi="Tahoma" w:eastAsia="Tahoma" w:cs="Tahoma"/>
                <w:b/>
                <w:color w:val="000000"/>
              </w:rPr>
            </w:pPr>
          </w:p>
        </w:tc>
        <w:tc>
          <w:tcPr>
            <w:tcW w:w="1153" w:type="dxa"/>
            <w:tcBorders>
              <w:bottom w:val="single" w:color="000000" w:sz="4" w:space="0"/>
              <w:right w:val="single" w:color="000000" w:sz="4" w:space="0"/>
            </w:tcBorders>
            <w:shd w:val="clear" w:color="auto" w:fill="auto"/>
            <w:vAlign w:val="center"/>
          </w:tcPr>
          <w:p w:rsidR="005F1AEE" w:rsidRDefault="005F1AEE" w14:paraId="69E6919A" w14:textId="77777777">
            <w:pPr>
              <w:spacing w:after="120" w:line="288" w:lineRule="auto"/>
              <w:jc w:val="center"/>
              <w:rPr>
                <w:rFonts w:ascii="Tahoma" w:hAnsi="Tahoma" w:eastAsia="Tahoma" w:cs="Tahoma"/>
                <w:b/>
                <w:color w:val="000000"/>
              </w:rPr>
            </w:pPr>
          </w:p>
        </w:tc>
        <w:tc>
          <w:tcPr>
            <w:tcW w:w="3421" w:type="dxa"/>
            <w:tcBorders>
              <w:left w:val="single" w:color="000000" w:sz="4" w:space="0"/>
              <w:bottom w:val="single" w:color="000000" w:sz="4" w:space="0"/>
            </w:tcBorders>
            <w:shd w:val="clear" w:color="auto" w:fill="auto"/>
            <w:vAlign w:val="center"/>
          </w:tcPr>
          <w:p w:rsidR="005F1AEE" w:rsidRDefault="005F1AEE" w14:paraId="4D6CB04A" w14:textId="77777777">
            <w:pPr>
              <w:spacing w:after="120" w:line="288" w:lineRule="auto"/>
              <w:jc w:val="center"/>
              <w:rPr>
                <w:rFonts w:ascii="Tahoma" w:hAnsi="Tahoma" w:eastAsia="Tahoma" w:cs="Tahoma"/>
                <w:b/>
                <w:color w:val="000000"/>
              </w:rPr>
            </w:pPr>
          </w:p>
        </w:tc>
        <w:tc>
          <w:tcPr>
            <w:tcW w:w="1029" w:type="dxa"/>
            <w:tcBorders>
              <w:bottom w:val="single" w:color="000000" w:sz="4" w:space="0"/>
              <w:right w:val="single" w:color="000000" w:sz="4" w:space="0"/>
            </w:tcBorders>
            <w:shd w:val="clear" w:color="auto" w:fill="auto"/>
            <w:vAlign w:val="center"/>
          </w:tcPr>
          <w:p w:rsidR="005F1AEE" w:rsidRDefault="005F1AEE" w14:paraId="5DB3DD93" w14:textId="77777777">
            <w:pPr>
              <w:spacing w:after="120" w:line="288" w:lineRule="auto"/>
              <w:jc w:val="center"/>
              <w:rPr>
                <w:rFonts w:ascii="Tahoma" w:hAnsi="Tahoma" w:eastAsia="Tahoma" w:cs="Tahoma"/>
                <w:b/>
                <w:color w:val="000000"/>
              </w:rPr>
            </w:pPr>
          </w:p>
        </w:tc>
      </w:tr>
      <w:tr w:rsidR="005F1AEE" w14:paraId="73AFC3D2" w14:textId="77777777">
        <w:trPr>
          <w:trHeight w:val="280"/>
        </w:trPr>
        <w:tc>
          <w:tcPr>
            <w:tcW w:w="3639" w:type="dxa"/>
            <w:tcBorders>
              <w:top w:val="single" w:color="000000" w:sz="4" w:space="0"/>
              <w:left w:val="single" w:color="000000" w:sz="4" w:space="0"/>
              <w:bottom w:val="single" w:color="000000" w:sz="4" w:space="0"/>
              <w:right w:val="single" w:color="000000" w:sz="4" w:space="0"/>
            </w:tcBorders>
            <w:shd w:val="clear" w:color="auto" w:fill="auto"/>
            <w:vAlign w:val="center"/>
          </w:tcPr>
          <w:p w:rsidR="005F1AEE" w:rsidRDefault="00B63C1D" w14:paraId="647233B8"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Total Credits</w:t>
            </w:r>
          </w:p>
        </w:tc>
        <w:tc>
          <w:tcPr>
            <w:tcW w:w="1153" w:type="dxa"/>
            <w:tcBorders>
              <w:top w:val="single" w:color="000000" w:sz="4" w:space="0"/>
              <w:left w:val="nil"/>
              <w:bottom w:val="single" w:color="000000" w:sz="4" w:space="0"/>
              <w:right w:val="nil"/>
            </w:tcBorders>
            <w:shd w:val="clear" w:color="auto" w:fill="auto"/>
            <w:vAlign w:val="center"/>
          </w:tcPr>
          <w:p w:rsidR="005F1AEE" w:rsidRDefault="00B63C1D" w14:paraId="0C36FEB3"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18</w:t>
            </w:r>
          </w:p>
        </w:tc>
        <w:tc>
          <w:tcPr>
            <w:tcW w:w="3421" w:type="dxa"/>
            <w:tcBorders>
              <w:top w:val="single" w:color="000000" w:sz="4" w:space="0"/>
              <w:left w:val="single" w:color="000000" w:sz="4" w:space="0"/>
              <w:bottom w:val="single" w:color="000000" w:sz="4" w:space="0"/>
              <w:right w:val="single" w:color="000000" w:sz="4" w:space="0"/>
            </w:tcBorders>
            <w:shd w:val="clear" w:color="auto" w:fill="auto"/>
            <w:vAlign w:val="center"/>
          </w:tcPr>
          <w:p w:rsidR="005F1AEE" w:rsidRDefault="00B63C1D" w14:paraId="34D5DF3C"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Total Credits</w:t>
            </w:r>
          </w:p>
        </w:tc>
        <w:tc>
          <w:tcPr>
            <w:tcW w:w="1029" w:type="dxa"/>
            <w:tcBorders>
              <w:top w:val="single" w:color="000000" w:sz="4" w:space="0"/>
              <w:left w:val="nil"/>
              <w:bottom w:val="single" w:color="000000" w:sz="4" w:space="0"/>
              <w:right w:val="single" w:color="000000" w:sz="4" w:space="0"/>
            </w:tcBorders>
            <w:shd w:val="clear" w:color="auto" w:fill="auto"/>
            <w:vAlign w:val="center"/>
          </w:tcPr>
          <w:p w:rsidR="005F1AEE" w:rsidRDefault="00B63C1D" w14:paraId="0BE1E235"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18</w:t>
            </w:r>
          </w:p>
        </w:tc>
      </w:tr>
      <w:tr w:rsidR="005F1AEE" w14:paraId="66FD422B" w14:textId="77777777">
        <w:trPr>
          <w:trHeight w:val="280"/>
        </w:trPr>
        <w:tc>
          <w:tcPr>
            <w:tcW w:w="3639" w:type="dxa"/>
            <w:tcBorders>
              <w:top w:val="nil"/>
              <w:left w:val="nil"/>
              <w:bottom w:val="nil"/>
              <w:right w:val="nil"/>
            </w:tcBorders>
            <w:shd w:val="clear" w:color="auto" w:fill="auto"/>
            <w:vAlign w:val="center"/>
          </w:tcPr>
          <w:p w:rsidR="005F1AEE" w:rsidRDefault="005F1AEE" w14:paraId="38F854D0" w14:textId="77777777">
            <w:pPr>
              <w:spacing w:after="120" w:line="288" w:lineRule="auto"/>
              <w:jc w:val="center"/>
              <w:rPr>
                <w:rFonts w:ascii="Tahoma" w:hAnsi="Tahoma" w:eastAsia="Tahoma" w:cs="Tahoma"/>
                <w:b/>
                <w:color w:val="000000"/>
              </w:rPr>
            </w:pPr>
          </w:p>
        </w:tc>
        <w:tc>
          <w:tcPr>
            <w:tcW w:w="1153" w:type="dxa"/>
            <w:tcBorders>
              <w:top w:val="nil"/>
              <w:left w:val="nil"/>
              <w:bottom w:val="nil"/>
              <w:right w:val="nil"/>
            </w:tcBorders>
            <w:shd w:val="clear" w:color="auto" w:fill="auto"/>
            <w:vAlign w:val="center"/>
          </w:tcPr>
          <w:p w:rsidR="005F1AEE" w:rsidRDefault="005F1AEE" w14:paraId="29DA7D6A" w14:textId="77777777">
            <w:pPr>
              <w:spacing w:after="120" w:line="288" w:lineRule="auto"/>
              <w:rPr>
                <w:sz w:val="20"/>
                <w:szCs w:val="20"/>
              </w:rPr>
            </w:pPr>
          </w:p>
        </w:tc>
        <w:tc>
          <w:tcPr>
            <w:tcW w:w="3421" w:type="dxa"/>
            <w:tcBorders>
              <w:top w:val="nil"/>
              <w:left w:val="nil"/>
              <w:bottom w:val="nil"/>
              <w:right w:val="nil"/>
            </w:tcBorders>
            <w:shd w:val="clear" w:color="auto" w:fill="auto"/>
            <w:vAlign w:val="center"/>
          </w:tcPr>
          <w:p w:rsidR="005F1AEE" w:rsidRDefault="005F1AEE" w14:paraId="3E0A1AC8" w14:textId="77777777">
            <w:pPr>
              <w:spacing w:after="120" w:line="288" w:lineRule="auto"/>
              <w:rPr>
                <w:sz w:val="20"/>
                <w:szCs w:val="20"/>
              </w:rPr>
            </w:pPr>
          </w:p>
        </w:tc>
        <w:tc>
          <w:tcPr>
            <w:tcW w:w="1029" w:type="dxa"/>
            <w:tcBorders>
              <w:top w:val="nil"/>
              <w:left w:val="nil"/>
              <w:bottom w:val="nil"/>
              <w:right w:val="nil"/>
            </w:tcBorders>
            <w:shd w:val="clear" w:color="auto" w:fill="auto"/>
            <w:vAlign w:val="center"/>
          </w:tcPr>
          <w:p w:rsidR="005F1AEE" w:rsidRDefault="005F1AEE" w14:paraId="24B24B3E" w14:textId="77777777">
            <w:pPr>
              <w:spacing w:after="120" w:line="288" w:lineRule="auto"/>
              <w:rPr>
                <w:sz w:val="20"/>
                <w:szCs w:val="20"/>
              </w:rPr>
            </w:pPr>
          </w:p>
        </w:tc>
      </w:tr>
      <w:tr w:rsidR="005F1AEE" w14:paraId="64ACFC54" w14:textId="77777777">
        <w:trPr>
          <w:trHeight w:val="280"/>
        </w:trPr>
        <w:tc>
          <w:tcPr>
            <w:tcW w:w="924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rsidR="005F1AEE" w:rsidRDefault="00B63C1D" w14:paraId="1CE051C0"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Year 3</w:t>
            </w:r>
          </w:p>
        </w:tc>
      </w:tr>
      <w:tr w:rsidR="005F1AEE" w14:paraId="2DC2E11B" w14:textId="77777777">
        <w:trPr>
          <w:trHeight w:val="280"/>
        </w:trPr>
        <w:tc>
          <w:tcPr>
            <w:tcW w:w="3639" w:type="dxa"/>
            <w:tcBorders>
              <w:top w:val="nil"/>
              <w:left w:val="single" w:color="000000" w:sz="4" w:space="0"/>
              <w:bottom w:val="single" w:color="000000" w:sz="4" w:space="0"/>
              <w:right w:val="single" w:color="000000" w:sz="4" w:space="0"/>
            </w:tcBorders>
            <w:shd w:val="clear" w:color="auto" w:fill="auto"/>
            <w:vAlign w:val="center"/>
          </w:tcPr>
          <w:p w:rsidR="005F1AEE" w:rsidRDefault="00B63C1D" w14:paraId="5B590A97"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Semester 1</w:t>
            </w:r>
          </w:p>
        </w:tc>
        <w:tc>
          <w:tcPr>
            <w:tcW w:w="1153" w:type="dxa"/>
            <w:tcBorders>
              <w:top w:val="nil"/>
              <w:left w:val="nil"/>
              <w:bottom w:val="single" w:color="000000" w:sz="4" w:space="0"/>
              <w:right w:val="nil"/>
            </w:tcBorders>
            <w:shd w:val="clear" w:color="auto" w:fill="auto"/>
            <w:vAlign w:val="center"/>
          </w:tcPr>
          <w:p w:rsidR="005F1AEE" w:rsidRDefault="00B63C1D" w14:paraId="01F8282A"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Credit</w:t>
            </w:r>
          </w:p>
        </w:tc>
        <w:tc>
          <w:tcPr>
            <w:tcW w:w="3421" w:type="dxa"/>
            <w:tcBorders>
              <w:top w:val="nil"/>
              <w:left w:val="single" w:color="000000" w:sz="4" w:space="0"/>
              <w:bottom w:val="single" w:color="000000" w:sz="4" w:space="0"/>
              <w:right w:val="single" w:color="000000" w:sz="4" w:space="0"/>
            </w:tcBorders>
            <w:shd w:val="clear" w:color="auto" w:fill="auto"/>
            <w:vAlign w:val="center"/>
          </w:tcPr>
          <w:p w:rsidR="005F1AEE" w:rsidRDefault="00B63C1D" w14:paraId="2829768D"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Semester 2</w:t>
            </w:r>
          </w:p>
        </w:tc>
        <w:tc>
          <w:tcPr>
            <w:tcW w:w="1029" w:type="dxa"/>
            <w:tcBorders>
              <w:top w:val="nil"/>
              <w:left w:val="nil"/>
              <w:bottom w:val="single" w:color="000000" w:sz="4" w:space="0"/>
              <w:right w:val="single" w:color="000000" w:sz="4" w:space="0"/>
            </w:tcBorders>
            <w:shd w:val="clear" w:color="auto" w:fill="auto"/>
            <w:vAlign w:val="center"/>
          </w:tcPr>
          <w:p w:rsidR="005F1AEE" w:rsidRDefault="00B63C1D" w14:paraId="59B5C7E7"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Credit</w:t>
            </w:r>
          </w:p>
        </w:tc>
      </w:tr>
      <w:tr w:rsidR="005F1AEE" w14:paraId="6D5493B6" w14:textId="77777777">
        <w:trPr>
          <w:trHeight w:val="280"/>
        </w:trPr>
        <w:tc>
          <w:tcPr>
            <w:tcW w:w="3639" w:type="dxa"/>
            <w:tcBorders>
              <w:top w:val="nil"/>
              <w:left w:val="single" w:color="000000" w:sz="4" w:space="0"/>
              <w:bottom w:val="nil"/>
              <w:right w:val="nil"/>
            </w:tcBorders>
            <w:shd w:val="clear" w:color="auto" w:fill="auto"/>
            <w:vAlign w:val="center"/>
          </w:tcPr>
          <w:p w:rsidR="005F1AEE" w:rsidRDefault="00B63C1D" w14:paraId="284289C6" w14:textId="77777777">
            <w:pPr>
              <w:spacing w:after="120" w:line="288" w:lineRule="auto"/>
              <w:rPr>
                <w:rFonts w:ascii="Tahoma" w:hAnsi="Tahoma" w:eastAsia="Tahoma" w:cs="Tahoma"/>
                <w:color w:val="000000"/>
                <w:u w:val="single"/>
              </w:rPr>
            </w:pPr>
            <w:r>
              <w:rPr>
                <w:rFonts w:ascii="Tahoma" w:hAnsi="Tahoma" w:eastAsia="Tahoma" w:cs="Tahoma"/>
                <w:color w:val="000000"/>
                <w:sz w:val="22"/>
                <w:szCs w:val="22"/>
                <w:u w:val="single"/>
              </w:rPr>
              <w:t>1 Core Subject</w:t>
            </w:r>
          </w:p>
        </w:tc>
        <w:tc>
          <w:tcPr>
            <w:tcW w:w="1153" w:type="dxa"/>
            <w:tcBorders>
              <w:top w:val="nil"/>
              <w:left w:val="nil"/>
              <w:bottom w:val="nil"/>
              <w:right w:val="nil"/>
            </w:tcBorders>
            <w:shd w:val="clear" w:color="auto" w:fill="auto"/>
            <w:vAlign w:val="center"/>
          </w:tcPr>
          <w:p w:rsidR="005F1AEE" w:rsidRDefault="00B63C1D" w14:paraId="1BAC36EA"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3</w:t>
            </w:r>
          </w:p>
        </w:tc>
        <w:tc>
          <w:tcPr>
            <w:tcW w:w="3421" w:type="dxa"/>
            <w:tcBorders>
              <w:top w:val="nil"/>
              <w:left w:val="single" w:color="000000" w:sz="4" w:space="0"/>
              <w:bottom w:val="nil"/>
              <w:right w:val="nil"/>
            </w:tcBorders>
            <w:shd w:val="clear" w:color="auto" w:fill="auto"/>
            <w:vAlign w:val="center"/>
          </w:tcPr>
          <w:p w:rsidR="005F1AEE" w:rsidRDefault="00B63C1D" w14:paraId="38C37B83" w14:textId="77777777">
            <w:pPr>
              <w:spacing w:after="120" w:line="288" w:lineRule="auto"/>
              <w:rPr>
                <w:rFonts w:ascii="Tahoma" w:hAnsi="Tahoma" w:eastAsia="Tahoma" w:cs="Tahoma"/>
                <w:color w:val="000000"/>
                <w:u w:val="single"/>
              </w:rPr>
            </w:pPr>
            <w:r>
              <w:rPr>
                <w:rFonts w:ascii="Tahoma" w:hAnsi="Tahoma" w:eastAsia="Tahoma" w:cs="Tahoma"/>
                <w:color w:val="000000"/>
                <w:sz w:val="22"/>
                <w:szCs w:val="22"/>
                <w:u w:val="single"/>
              </w:rPr>
              <w:t>1 Core Subject</w:t>
            </w:r>
          </w:p>
        </w:tc>
        <w:tc>
          <w:tcPr>
            <w:tcW w:w="1029" w:type="dxa"/>
            <w:tcBorders>
              <w:top w:val="nil"/>
              <w:left w:val="nil"/>
              <w:bottom w:val="nil"/>
              <w:right w:val="single" w:color="000000" w:sz="4" w:space="0"/>
            </w:tcBorders>
            <w:shd w:val="clear" w:color="auto" w:fill="auto"/>
            <w:vAlign w:val="center"/>
          </w:tcPr>
          <w:p w:rsidR="005F1AEE" w:rsidRDefault="00B63C1D" w14:paraId="3E661586"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3</w:t>
            </w:r>
          </w:p>
        </w:tc>
      </w:tr>
      <w:tr w:rsidR="005F1AEE" w14:paraId="484A3C4B" w14:textId="77777777">
        <w:trPr>
          <w:trHeight w:val="280"/>
        </w:trPr>
        <w:tc>
          <w:tcPr>
            <w:tcW w:w="4792" w:type="dxa"/>
            <w:gridSpan w:val="2"/>
            <w:tcBorders>
              <w:top w:val="nil"/>
              <w:left w:val="single" w:color="000000" w:sz="4" w:space="0"/>
              <w:bottom w:val="nil"/>
              <w:right w:val="nil"/>
            </w:tcBorders>
            <w:shd w:val="clear" w:color="auto" w:fill="auto"/>
            <w:vAlign w:val="center"/>
          </w:tcPr>
          <w:p w:rsidR="005F1AEE" w:rsidRDefault="00B63C1D" w14:paraId="60B3ABBF" w14:textId="77777777">
            <w:pPr>
              <w:spacing w:after="120" w:line="288" w:lineRule="auto"/>
              <w:rPr>
                <w:rFonts w:ascii="Tahoma" w:hAnsi="Tahoma" w:eastAsia="Tahoma" w:cs="Tahoma"/>
                <w:color w:val="000000"/>
              </w:rPr>
            </w:pPr>
            <w:r>
              <w:rPr>
                <w:rFonts w:ascii="Tahoma" w:hAnsi="Tahoma" w:eastAsia="Tahoma" w:cs="Tahoma"/>
                <w:color w:val="000000"/>
                <w:sz w:val="22"/>
                <w:szCs w:val="22"/>
              </w:rPr>
              <w:t>EB300 International Management and Entrepreneurship</w:t>
            </w:r>
          </w:p>
        </w:tc>
        <w:tc>
          <w:tcPr>
            <w:tcW w:w="4450" w:type="dxa"/>
            <w:gridSpan w:val="2"/>
            <w:tcBorders>
              <w:top w:val="nil"/>
              <w:left w:val="single" w:color="000000" w:sz="4" w:space="0"/>
              <w:bottom w:val="nil"/>
              <w:right w:val="single" w:color="000000" w:sz="4" w:space="0"/>
            </w:tcBorders>
            <w:shd w:val="clear" w:color="auto" w:fill="auto"/>
            <w:vAlign w:val="center"/>
          </w:tcPr>
          <w:p w:rsidR="005F1AEE" w:rsidRDefault="00B63C1D" w14:paraId="67D09753" w14:textId="77777777">
            <w:pPr>
              <w:spacing w:after="120" w:line="288" w:lineRule="auto"/>
              <w:rPr>
                <w:rFonts w:ascii="Tahoma" w:hAnsi="Tahoma" w:eastAsia="Tahoma" w:cs="Tahoma"/>
                <w:color w:val="000000"/>
              </w:rPr>
            </w:pPr>
            <w:r>
              <w:rPr>
                <w:rFonts w:ascii="Tahoma" w:hAnsi="Tahoma" w:eastAsia="Tahoma" w:cs="Tahoma"/>
                <w:color w:val="000000"/>
                <w:sz w:val="22"/>
                <w:szCs w:val="22"/>
              </w:rPr>
              <w:t>EB301 Operations Management and Control</w:t>
            </w:r>
          </w:p>
        </w:tc>
      </w:tr>
      <w:tr w:rsidR="005F1AEE" w14:paraId="540A040E" w14:textId="77777777">
        <w:trPr>
          <w:trHeight w:val="280"/>
        </w:trPr>
        <w:tc>
          <w:tcPr>
            <w:tcW w:w="3639" w:type="dxa"/>
            <w:tcBorders>
              <w:top w:val="nil"/>
              <w:left w:val="single" w:color="000000" w:sz="4" w:space="0"/>
              <w:bottom w:val="nil"/>
              <w:right w:val="nil"/>
            </w:tcBorders>
            <w:shd w:val="clear" w:color="auto" w:fill="auto"/>
            <w:vAlign w:val="center"/>
          </w:tcPr>
          <w:p w:rsidR="005F1AEE" w:rsidRDefault="00B63C1D" w14:paraId="62F7EDB9" w14:textId="77777777">
            <w:pPr>
              <w:spacing w:after="120" w:line="288" w:lineRule="auto"/>
              <w:rPr>
                <w:rFonts w:ascii="Tahoma" w:hAnsi="Tahoma" w:eastAsia="Tahoma" w:cs="Tahoma"/>
                <w:color w:val="000000"/>
                <w:u w:val="single"/>
              </w:rPr>
            </w:pPr>
            <w:r>
              <w:rPr>
                <w:rFonts w:ascii="Tahoma" w:hAnsi="Tahoma" w:eastAsia="Tahoma" w:cs="Tahoma"/>
                <w:color w:val="000000"/>
                <w:sz w:val="22"/>
                <w:szCs w:val="22"/>
                <w:u w:val="single"/>
              </w:rPr>
              <w:t>4 Major Subjects</w:t>
            </w:r>
          </w:p>
        </w:tc>
        <w:tc>
          <w:tcPr>
            <w:tcW w:w="1153" w:type="dxa"/>
            <w:tcBorders>
              <w:top w:val="nil"/>
              <w:left w:val="nil"/>
              <w:bottom w:val="nil"/>
              <w:right w:val="nil"/>
            </w:tcBorders>
            <w:shd w:val="clear" w:color="auto" w:fill="auto"/>
            <w:vAlign w:val="center"/>
          </w:tcPr>
          <w:p w:rsidR="005F1AEE" w:rsidRDefault="00B63C1D" w14:paraId="5C67C24C"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12</w:t>
            </w:r>
          </w:p>
        </w:tc>
        <w:tc>
          <w:tcPr>
            <w:tcW w:w="3421" w:type="dxa"/>
            <w:tcBorders>
              <w:top w:val="nil"/>
              <w:left w:val="single" w:color="000000" w:sz="4" w:space="0"/>
              <w:bottom w:val="nil"/>
              <w:right w:val="nil"/>
            </w:tcBorders>
            <w:shd w:val="clear" w:color="auto" w:fill="auto"/>
            <w:vAlign w:val="center"/>
          </w:tcPr>
          <w:p w:rsidR="005F1AEE" w:rsidRDefault="00B63C1D" w14:paraId="1395D3A0" w14:textId="77777777">
            <w:pPr>
              <w:spacing w:after="120" w:line="288" w:lineRule="auto"/>
              <w:rPr>
                <w:rFonts w:ascii="Tahoma" w:hAnsi="Tahoma" w:eastAsia="Tahoma" w:cs="Tahoma"/>
                <w:color w:val="000000"/>
                <w:u w:val="single"/>
              </w:rPr>
            </w:pPr>
            <w:r>
              <w:rPr>
                <w:rFonts w:ascii="Tahoma" w:hAnsi="Tahoma" w:eastAsia="Tahoma" w:cs="Tahoma"/>
                <w:color w:val="000000"/>
                <w:sz w:val="22"/>
                <w:szCs w:val="22"/>
                <w:u w:val="single"/>
              </w:rPr>
              <w:t>4 Major Subjects</w:t>
            </w:r>
          </w:p>
        </w:tc>
        <w:tc>
          <w:tcPr>
            <w:tcW w:w="1029" w:type="dxa"/>
            <w:tcBorders>
              <w:top w:val="nil"/>
              <w:left w:val="nil"/>
              <w:bottom w:val="nil"/>
              <w:right w:val="single" w:color="000000" w:sz="4" w:space="0"/>
            </w:tcBorders>
            <w:shd w:val="clear" w:color="auto" w:fill="auto"/>
            <w:vAlign w:val="center"/>
          </w:tcPr>
          <w:p w:rsidR="005F1AEE" w:rsidRDefault="00B63C1D" w14:paraId="75E457D2"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12</w:t>
            </w:r>
          </w:p>
        </w:tc>
      </w:tr>
      <w:tr w:rsidR="005F1AEE" w14:paraId="1951ED2F" w14:textId="77777777">
        <w:trPr>
          <w:trHeight w:val="280"/>
        </w:trPr>
        <w:tc>
          <w:tcPr>
            <w:tcW w:w="4792" w:type="dxa"/>
            <w:gridSpan w:val="2"/>
            <w:tcBorders>
              <w:top w:val="nil"/>
              <w:left w:val="single" w:color="000000" w:sz="4" w:space="0"/>
              <w:bottom w:val="nil"/>
              <w:right w:val="nil"/>
            </w:tcBorders>
            <w:shd w:val="clear" w:color="auto" w:fill="auto"/>
            <w:vAlign w:val="center"/>
          </w:tcPr>
          <w:p w:rsidR="005F1AEE" w:rsidRDefault="00B63C1D" w14:paraId="1F4A752A" w14:textId="77777777">
            <w:pPr>
              <w:spacing w:after="120" w:line="288" w:lineRule="auto"/>
              <w:rPr>
                <w:rFonts w:ascii="Tahoma" w:hAnsi="Tahoma" w:eastAsia="Tahoma" w:cs="Tahoma"/>
                <w:color w:val="000000"/>
              </w:rPr>
            </w:pPr>
            <w:r>
              <w:rPr>
                <w:rFonts w:ascii="Tahoma" w:hAnsi="Tahoma" w:eastAsia="Tahoma" w:cs="Tahoma"/>
                <w:color w:val="000000"/>
                <w:sz w:val="22"/>
                <w:szCs w:val="22"/>
              </w:rPr>
              <w:t>EB350 Technical Business Writing</w:t>
            </w:r>
          </w:p>
        </w:tc>
        <w:tc>
          <w:tcPr>
            <w:tcW w:w="4450" w:type="dxa"/>
            <w:gridSpan w:val="2"/>
            <w:tcBorders>
              <w:top w:val="nil"/>
              <w:left w:val="single" w:color="000000" w:sz="4" w:space="0"/>
              <w:bottom w:val="nil"/>
              <w:right w:val="single" w:color="000000" w:sz="4" w:space="0"/>
            </w:tcBorders>
            <w:shd w:val="clear" w:color="auto" w:fill="auto"/>
            <w:vAlign w:val="center"/>
          </w:tcPr>
          <w:p w:rsidR="005F1AEE" w:rsidRDefault="00B63C1D" w14:paraId="067D8B34" w14:textId="77777777">
            <w:pPr>
              <w:spacing w:after="120" w:line="288" w:lineRule="auto"/>
              <w:rPr>
                <w:rFonts w:ascii="Tahoma" w:hAnsi="Tahoma" w:eastAsia="Tahoma" w:cs="Tahoma"/>
                <w:color w:val="000000"/>
              </w:rPr>
            </w:pPr>
            <w:r>
              <w:rPr>
                <w:rFonts w:ascii="Tahoma" w:hAnsi="Tahoma" w:eastAsia="Tahoma" w:cs="Tahoma"/>
                <w:color w:val="000000"/>
                <w:sz w:val="22"/>
                <w:szCs w:val="22"/>
              </w:rPr>
              <w:t>EB351 Creative Content Writing in the Digital World</w:t>
            </w:r>
          </w:p>
        </w:tc>
      </w:tr>
      <w:tr w:rsidR="005F1AEE" w14:paraId="5C42229B" w14:textId="77777777">
        <w:trPr>
          <w:trHeight w:val="280"/>
        </w:trPr>
        <w:tc>
          <w:tcPr>
            <w:tcW w:w="4792" w:type="dxa"/>
            <w:gridSpan w:val="2"/>
            <w:tcBorders>
              <w:top w:val="nil"/>
              <w:left w:val="single" w:color="000000" w:sz="4" w:space="0"/>
              <w:bottom w:val="nil"/>
              <w:right w:val="nil"/>
            </w:tcBorders>
            <w:shd w:val="clear" w:color="auto" w:fill="auto"/>
            <w:vAlign w:val="center"/>
          </w:tcPr>
          <w:p w:rsidR="005F1AEE" w:rsidRDefault="00B63C1D" w14:paraId="7704ECC0" w14:textId="77777777">
            <w:pPr>
              <w:spacing w:after="120" w:line="288" w:lineRule="auto"/>
              <w:rPr>
                <w:rFonts w:ascii="Tahoma" w:hAnsi="Tahoma" w:eastAsia="Tahoma" w:cs="Tahoma"/>
                <w:color w:val="000000"/>
              </w:rPr>
            </w:pPr>
            <w:r>
              <w:rPr>
                <w:rFonts w:ascii="Tahoma" w:hAnsi="Tahoma" w:eastAsia="Tahoma" w:cs="Tahoma"/>
                <w:color w:val="000000"/>
                <w:sz w:val="22"/>
                <w:szCs w:val="22"/>
              </w:rPr>
              <w:t>EB360 Aesthetics and Soft Power</w:t>
            </w:r>
          </w:p>
        </w:tc>
        <w:tc>
          <w:tcPr>
            <w:tcW w:w="4450" w:type="dxa"/>
            <w:gridSpan w:val="2"/>
            <w:tcBorders>
              <w:top w:val="nil"/>
              <w:left w:val="single" w:color="000000" w:sz="4" w:space="0"/>
              <w:bottom w:val="nil"/>
              <w:right w:val="single" w:color="000000" w:sz="4" w:space="0"/>
            </w:tcBorders>
            <w:shd w:val="clear" w:color="auto" w:fill="auto"/>
            <w:vAlign w:val="center"/>
          </w:tcPr>
          <w:p w:rsidR="005F1AEE" w:rsidRDefault="00B63C1D" w14:paraId="12FB894C" w14:textId="77777777">
            <w:pPr>
              <w:spacing w:after="120" w:line="288" w:lineRule="auto"/>
              <w:rPr>
                <w:rFonts w:ascii="Tahoma" w:hAnsi="Tahoma" w:eastAsia="Tahoma" w:cs="Tahoma"/>
                <w:color w:val="000000"/>
              </w:rPr>
            </w:pPr>
            <w:r>
              <w:rPr>
                <w:rFonts w:ascii="Tahoma" w:hAnsi="Tahoma" w:eastAsia="Tahoma" w:cs="Tahoma"/>
                <w:color w:val="000000"/>
                <w:sz w:val="22"/>
                <w:szCs w:val="22"/>
              </w:rPr>
              <w:t xml:space="preserve">EB390 Current World Affairs </w:t>
            </w:r>
          </w:p>
          <w:p w:rsidR="005F1AEE" w:rsidRDefault="00B63C1D" w14:paraId="56CEF2B6" w14:textId="77777777">
            <w:pPr>
              <w:spacing w:after="120" w:line="288" w:lineRule="auto"/>
              <w:rPr>
                <w:rFonts w:ascii="Tahoma" w:hAnsi="Tahoma" w:eastAsia="Tahoma" w:cs="Tahoma"/>
                <w:color w:val="000000"/>
              </w:rPr>
            </w:pPr>
            <w:r>
              <w:rPr>
                <w:rFonts w:ascii="Tahoma" w:hAnsi="Tahoma" w:eastAsia="Tahoma" w:cs="Tahoma"/>
                <w:color w:val="000000"/>
                <w:sz w:val="22"/>
                <w:szCs w:val="22"/>
              </w:rPr>
              <w:t>and Economic Situations</w:t>
            </w:r>
          </w:p>
        </w:tc>
      </w:tr>
      <w:tr w:rsidR="005F1AEE" w14:paraId="2940E83F" w14:textId="77777777">
        <w:trPr>
          <w:trHeight w:val="280"/>
        </w:trPr>
        <w:tc>
          <w:tcPr>
            <w:tcW w:w="4792" w:type="dxa"/>
            <w:gridSpan w:val="2"/>
            <w:tcBorders>
              <w:top w:val="nil"/>
              <w:left w:val="single" w:color="000000" w:sz="4" w:space="0"/>
              <w:bottom w:val="nil"/>
              <w:right w:val="nil"/>
            </w:tcBorders>
            <w:shd w:val="clear" w:color="auto" w:fill="auto"/>
            <w:vAlign w:val="center"/>
          </w:tcPr>
          <w:p w:rsidR="005F1AEE" w:rsidRDefault="00B63C1D" w14:paraId="70368320" w14:textId="77777777">
            <w:pPr>
              <w:spacing w:after="120" w:line="288" w:lineRule="auto"/>
              <w:rPr>
                <w:rFonts w:ascii="Tahoma" w:hAnsi="Tahoma" w:eastAsia="Tahoma" w:cs="Tahoma"/>
                <w:color w:val="000000"/>
              </w:rPr>
            </w:pPr>
            <w:r>
              <w:rPr>
                <w:rFonts w:ascii="Tahoma" w:hAnsi="Tahoma" w:eastAsia="Tahoma" w:cs="Tahoma"/>
                <w:color w:val="000000"/>
                <w:sz w:val="22"/>
                <w:szCs w:val="22"/>
              </w:rPr>
              <w:t xml:space="preserve">EB361 Corporate Communication </w:t>
            </w:r>
          </w:p>
        </w:tc>
        <w:tc>
          <w:tcPr>
            <w:tcW w:w="4450" w:type="dxa"/>
            <w:gridSpan w:val="2"/>
            <w:tcBorders>
              <w:top w:val="nil"/>
              <w:left w:val="single" w:color="000000" w:sz="4" w:space="0"/>
              <w:bottom w:val="nil"/>
              <w:right w:val="single" w:color="000000" w:sz="4" w:space="0"/>
            </w:tcBorders>
            <w:shd w:val="clear" w:color="auto" w:fill="auto"/>
            <w:vAlign w:val="center"/>
          </w:tcPr>
          <w:p w:rsidR="005F1AEE" w:rsidRDefault="00B63C1D" w14:paraId="76515543" w14:textId="77777777">
            <w:pPr>
              <w:spacing w:after="120" w:line="288" w:lineRule="auto"/>
              <w:rPr>
                <w:rFonts w:ascii="Tahoma" w:hAnsi="Tahoma" w:eastAsia="Tahoma" w:cs="Tahoma"/>
                <w:color w:val="000000"/>
              </w:rPr>
            </w:pPr>
            <w:r>
              <w:rPr>
                <w:rFonts w:ascii="Tahoma" w:hAnsi="Tahoma" w:eastAsia="Tahoma" w:cs="Tahoma"/>
                <w:color w:val="000000"/>
                <w:sz w:val="22"/>
                <w:szCs w:val="22"/>
              </w:rPr>
              <w:t>EB490 Business Project for Global Competitiveness</w:t>
            </w:r>
          </w:p>
        </w:tc>
      </w:tr>
      <w:tr w:rsidR="005F1AEE" w14:paraId="33F7702D" w14:textId="77777777">
        <w:trPr>
          <w:trHeight w:val="280"/>
        </w:trPr>
        <w:tc>
          <w:tcPr>
            <w:tcW w:w="3639" w:type="dxa"/>
            <w:tcBorders>
              <w:top w:val="nil"/>
              <w:left w:val="single" w:color="000000" w:sz="4" w:space="0"/>
              <w:bottom w:val="nil"/>
              <w:right w:val="nil"/>
            </w:tcBorders>
            <w:shd w:val="clear" w:color="auto" w:fill="auto"/>
            <w:vAlign w:val="center"/>
          </w:tcPr>
          <w:p w:rsidR="005F1AEE" w:rsidRDefault="00B63C1D" w14:paraId="3A1A8AEF" w14:textId="77777777">
            <w:pPr>
              <w:spacing w:after="120" w:line="288" w:lineRule="auto"/>
              <w:rPr>
                <w:rFonts w:ascii="Tahoma" w:hAnsi="Tahoma" w:eastAsia="Tahoma" w:cs="Tahoma"/>
                <w:color w:val="000000"/>
              </w:rPr>
            </w:pPr>
            <w:r>
              <w:rPr>
                <w:rFonts w:ascii="Tahoma" w:hAnsi="Tahoma" w:eastAsia="Tahoma" w:cs="Tahoma"/>
                <w:color w:val="000000"/>
                <w:sz w:val="22"/>
                <w:szCs w:val="22"/>
              </w:rPr>
              <w:t>Elective Subject (3)</w:t>
            </w:r>
          </w:p>
        </w:tc>
        <w:tc>
          <w:tcPr>
            <w:tcW w:w="1153" w:type="dxa"/>
            <w:tcBorders>
              <w:top w:val="nil"/>
              <w:left w:val="nil"/>
              <w:bottom w:val="nil"/>
              <w:right w:val="nil"/>
            </w:tcBorders>
            <w:shd w:val="clear" w:color="auto" w:fill="auto"/>
            <w:vAlign w:val="center"/>
          </w:tcPr>
          <w:p w:rsidR="005F1AEE" w:rsidRDefault="005F1AEE" w14:paraId="2750C8B2" w14:textId="77777777">
            <w:pPr>
              <w:spacing w:after="120" w:line="288" w:lineRule="auto"/>
              <w:rPr>
                <w:rFonts w:ascii="Tahoma" w:hAnsi="Tahoma" w:eastAsia="Tahoma" w:cs="Tahoma"/>
                <w:color w:val="000000"/>
              </w:rPr>
            </w:pPr>
          </w:p>
        </w:tc>
        <w:tc>
          <w:tcPr>
            <w:tcW w:w="3421" w:type="dxa"/>
            <w:tcBorders>
              <w:top w:val="nil"/>
              <w:left w:val="single" w:color="000000" w:sz="4" w:space="0"/>
              <w:bottom w:val="nil"/>
              <w:right w:val="nil"/>
            </w:tcBorders>
            <w:shd w:val="clear" w:color="auto" w:fill="auto"/>
            <w:vAlign w:val="center"/>
          </w:tcPr>
          <w:p w:rsidR="005F1AEE" w:rsidRDefault="00B63C1D" w14:paraId="61300E48" w14:textId="77777777">
            <w:pPr>
              <w:spacing w:after="120" w:line="288" w:lineRule="auto"/>
              <w:rPr>
                <w:rFonts w:ascii="Tahoma" w:hAnsi="Tahoma" w:eastAsia="Tahoma" w:cs="Tahoma"/>
                <w:color w:val="000000"/>
              </w:rPr>
            </w:pPr>
            <w:r>
              <w:rPr>
                <w:rFonts w:ascii="Tahoma" w:hAnsi="Tahoma" w:eastAsia="Tahoma" w:cs="Tahoma"/>
                <w:color w:val="000000"/>
                <w:sz w:val="22"/>
                <w:szCs w:val="22"/>
              </w:rPr>
              <w:t>Elective Subject (4)</w:t>
            </w:r>
          </w:p>
        </w:tc>
        <w:tc>
          <w:tcPr>
            <w:tcW w:w="1029" w:type="dxa"/>
            <w:tcBorders>
              <w:top w:val="nil"/>
              <w:left w:val="nil"/>
              <w:bottom w:val="nil"/>
              <w:right w:val="single" w:color="000000" w:sz="4" w:space="0"/>
            </w:tcBorders>
            <w:shd w:val="clear" w:color="auto" w:fill="auto"/>
            <w:vAlign w:val="center"/>
          </w:tcPr>
          <w:p w:rsidR="005F1AEE" w:rsidRDefault="00B63C1D" w14:paraId="0BA0D426"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 </w:t>
            </w:r>
          </w:p>
        </w:tc>
      </w:tr>
      <w:tr w:rsidR="005F1AEE" w14:paraId="06695822" w14:textId="77777777">
        <w:trPr>
          <w:trHeight w:val="280"/>
        </w:trPr>
        <w:tc>
          <w:tcPr>
            <w:tcW w:w="3639" w:type="dxa"/>
            <w:tcBorders>
              <w:top w:val="nil"/>
              <w:left w:val="single" w:color="000000" w:sz="4" w:space="0"/>
              <w:right w:val="nil"/>
            </w:tcBorders>
            <w:shd w:val="clear" w:color="auto" w:fill="auto"/>
            <w:vAlign w:val="center"/>
          </w:tcPr>
          <w:p w:rsidR="005F1AEE" w:rsidRDefault="00B63C1D" w14:paraId="369734EE" w14:textId="77777777">
            <w:pPr>
              <w:spacing w:after="120" w:line="288" w:lineRule="auto"/>
              <w:rPr>
                <w:rFonts w:ascii="Tahoma" w:hAnsi="Tahoma" w:eastAsia="Tahoma" w:cs="Tahoma"/>
                <w:color w:val="000000"/>
                <w:u w:val="single"/>
              </w:rPr>
            </w:pPr>
            <w:r>
              <w:rPr>
                <w:rFonts w:ascii="Tahoma" w:hAnsi="Tahoma" w:eastAsia="Tahoma" w:cs="Tahoma"/>
                <w:color w:val="000000"/>
                <w:sz w:val="22"/>
                <w:szCs w:val="22"/>
                <w:u w:val="single"/>
              </w:rPr>
              <w:t>1 Free Elective Subject</w:t>
            </w:r>
          </w:p>
        </w:tc>
        <w:tc>
          <w:tcPr>
            <w:tcW w:w="1153" w:type="dxa"/>
            <w:tcBorders>
              <w:top w:val="nil"/>
              <w:left w:val="nil"/>
              <w:right w:val="nil"/>
            </w:tcBorders>
            <w:shd w:val="clear" w:color="auto" w:fill="auto"/>
            <w:vAlign w:val="center"/>
          </w:tcPr>
          <w:p w:rsidR="005F1AEE" w:rsidRDefault="00B63C1D" w14:paraId="61D66C58"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3</w:t>
            </w:r>
          </w:p>
        </w:tc>
        <w:tc>
          <w:tcPr>
            <w:tcW w:w="3421" w:type="dxa"/>
            <w:tcBorders>
              <w:top w:val="nil"/>
              <w:left w:val="single" w:color="000000" w:sz="4" w:space="0"/>
              <w:right w:val="nil"/>
            </w:tcBorders>
            <w:shd w:val="clear" w:color="auto" w:fill="auto"/>
            <w:vAlign w:val="center"/>
          </w:tcPr>
          <w:p w:rsidR="005F1AEE" w:rsidRDefault="00B63C1D" w14:paraId="7A075CA8" w14:textId="77777777">
            <w:pPr>
              <w:spacing w:after="120" w:line="288" w:lineRule="auto"/>
              <w:rPr>
                <w:rFonts w:ascii="Tahoma" w:hAnsi="Tahoma" w:eastAsia="Tahoma" w:cs="Tahoma"/>
                <w:color w:val="000000"/>
                <w:u w:val="single"/>
              </w:rPr>
            </w:pPr>
            <w:r>
              <w:rPr>
                <w:rFonts w:ascii="Tahoma" w:hAnsi="Tahoma" w:eastAsia="Tahoma" w:cs="Tahoma"/>
                <w:color w:val="000000"/>
                <w:sz w:val="22"/>
                <w:szCs w:val="22"/>
                <w:u w:val="single"/>
              </w:rPr>
              <w:t>1 Free Elective Subject</w:t>
            </w:r>
          </w:p>
        </w:tc>
        <w:tc>
          <w:tcPr>
            <w:tcW w:w="1029" w:type="dxa"/>
            <w:tcBorders>
              <w:top w:val="nil"/>
              <w:left w:val="nil"/>
              <w:right w:val="single" w:color="000000" w:sz="4" w:space="0"/>
            </w:tcBorders>
            <w:shd w:val="clear" w:color="auto" w:fill="auto"/>
            <w:vAlign w:val="center"/>
          </w:tcPr>
          <w:p w:rsidR="005F1AEE" w:rsidRDefault="00B63C1D" w14:paraId="077AA06E"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3</w:t>
            </w:r>
          </w:p>
        </w:tc>
      </w:tr>
      <w:tr w:rsidR="005F1AEE" w14:paraId="5FA710EA" w14:textId="77777777">
        <w:trPr>
          <w:trHeight w:val="280"/>
        </w:trPr>
        <w:tc>
          <w:tcPr>
            <w:tcW w:w="3639" w:type="dxa"/>
            <w:tcBorders>
              <w:left w:val="single" w:color="000000" w:sz="4" w:space="0"/>
              <w:bottom w:val="single" w:color="000000" w:sz="4" w:space="0"/>
            </w:tcBorders>
            <w:shd w:val="clear" w:color="auto" w:fill="auto"/>
            <w:vAlign w:val="center"/>
          </w:tcPr>
          <w:p w:rsidR="005F1AEE" w:rsidRDefault="005F1AEE" w14:paraId="1266BE5C" w14:textId="77777777">
            <w:pPr>
              <w:spacing w:after="120" w:line="288" w:lineRule="auto"/>
              <w:jc w:val="center"/>
              <w:rPr>
                <w:rFonts w:ascii="Tahoma" w:hAnsi="Tahoma" w:eastAsia="Tahoma" w:cs="Tahoma"/>
                <w:b/>
                <w:color w:val="000000"/>
              </w:rPr>
            </w:pPr>
          </w:p>
        </w:tc>
        <w:tc>
          <w:tcPr>
            <w:tcW w:w="1153" w:type="dxa"/>
            <w:tcBorders>
              <w:bottom w:val="single" w:color="000000" w:sz="4" w:space="0"/>
              <w:right w:val="single" w:color="000000" w:sz="4" w:space="0"/>
            </w:tcBorders>
            <w:shd w:val="clear" w:color="auto" w:fill="auto"/>
            <w:vAlign w:val="center"/>
          </w:tcPr>
          <w:p w:rsidR="005F1AEE" w:rsidRDefault="005F1AEE" w14:paraId="0AA19722" w14:textId="77777777">
            <w:pPr>
              <w:spacing w:after="120" w:line="288" w:lineRule="auto"/>
              <w:jc w:val="center"/>
              <w:rPr>
                <w:rFonts w:ascii="Tahoma" w:hAnsi="Tahoma" w:eastAsia="Tahoma" w:cs="Tahoma"/>
                <w:b/>
                <w:color w:val="000000"/>
              </w:rPr>
            </w:pPr>
          </w:p>
        </w:tc>
        <w:tc>
          <w:tcPr>
            <w:tcW w:w="3421" w:type="dxa"/>
            <w:tcBorders>
              <w:left w:val="single" w:color="000000" w:sz="4" w:space="0"/>
              <w:bottom w:val="single" w:color="000000" w:sz="4" w:space="0"/>
            </w:tcBorders>
            <w:shd w:val="clear" w:color="auto" w:fill="auto"/>
            <w:vAlign w:val="center"/>
          </w:tcPr>
          <w:p w:rsidR="005F1AEE" w:rsidRDefault="005F1AEE" w14:paraId="742FA04E" w14:textId="77777777">
            <w:pPr>
              <w:spacing w:after="120" w:line="288" w:lineRule="auto"/>
              <w:jc w:val="center"/>
              <w:rPr>
                <w:rFonts w:ascii="Tahoma" w:hAnsi="Tahoma" w:eastAsia="Tahoma" w:cs="Tahoma"/>
                <w:b/>
                <w:color w:val="000000"/>
              </w:rPr>
            </w:pPr>
          </w:p>
        </w:tc>
        <w:tc>
          <w:tcPr>
            <w:tcW w:w="1029" w:type="dxa"/>
            <w:tcBorders>
              <w:bottom w:val="single" w:color="000000" w:sz="4" w:space="0"/>
              <w:right w:val="single" w:color="000000" w:sz="4" w:space="0"/>
            </w:tcBorders>
            <w:shd w:val="clear" w:color="auto" w:fill="auto"/>
            <w:vAlign w:val="center"/>
          </w:tcPr>
          <w:p w:rsidR="005F1AEE" w:rsidRDefault="005F1AEE" w14:paraId="6225CFF0" w14:textId="77777777">
            <w:pPr>
              <w:spacing w:after="120" w:line="288" w:lineRule="auto"/>
              <w:jc w:val="center"/>
              <w:rPr>
                <w:rFonts w:ascii="Tahoma" w:hAnsi="Tahoma" w:eastAsia="Tahoma" w:cs="Tahoma"/>
                <w:b/>
                <w:color w:val="000000"/>
              </w:rPr>
            </w:pPr>
          </w:p>
        </w:tc>
      </w:tr>
      <w:tr w:rsidR="005F1AEE" w14:paraId="3A66C765" w14:textId="77777777">
        <w:trPr>
          <w:trHeight w:val="280"/>
        </w:trPr>
        <w:tc>
          <w:tcPr>
            <w:tcW w:w="3639" w:type="dxa"/>
            <w:tcBorders>
              <w:top w:val="single" w:color="000000" w:sz="4" w:space="0"/>
              <w:left w:val="single" w:color="000000" w:sz="4" w:space="0"/>
              <w:bottom w:val="single" w:color="000000" w:sz="4" w:space="0"/>
              <w:right w:val="single" w:color="000000" w:sz="4" w:space="0"/>
            </w:tcBorders>
            <w:shd w:val="clear" w:color="auto" w:fill="auto"/>
            <w:vAlign w:val="center"/>
          </w:tcPr>
          <w:p w:rsidR="005F1AEE" w:rsidRDefault="00B63C1D" w14:paraId="2740BBF9"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Total Credits</w:t>
            </w:r>
          </w:p>
        </w:tc>
        <w:tc>
          <w:tcPr>
            <w:tcW w:w="1153" w:type="dxa"/>
            <w:tcBorders>
              <w:top w:val="single" w:color="000000" w:sz="4" w:space="0"/>
              <w:left w:val="nil"/>
              <w:bottom w:val="single" w:color="000000" w:sz="4" w:space="0"/>
              <w:right w:val="nil"/>
            </w:tcBorders>
            <w:shd w:val="clear" w:color="auto" w:fill="auto"/>
            <w:vAlign w:val="center"/>
          </w:tcPr>
          <w:p w:rsidR="005F1AEE" w:rsidRDefault="00B63C1D" w14:paraId="79780690"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18</w:t>
            </w:r>
          </w:p>
        </w:tc>
        <w:tc>
          <w:tcPr>
            <w:tcW w:w="3421" w:type="dxa"/>
            <w:tcBorders>
              <w:top w:val="single" w:color="000000" w:sz="4" w:space="0"/>
              <w:left w:val="single" w:color="000000" w:sz="4" w:space="0"/>
              <w:bottom w:val="single" w:color="000000" w:sz="4" w:space="0"/>
              <w:right w:val="single" w:color="000000" w:sz="4" w:space="0"/>
            </w:tcBorders>
            <w:shd w:val="clear" w:color="auto" w:fill="auto"/>
            <w:vAlign w:val="center"/>
          </w:tcPr>
          <w:p w:rsidR="005F1AEE" w:rsidRDefault="00B63C1D" w14:paraId="0CA0AA9E"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Total Credits</w:t>
            </w:r>
          </w:p>
        </w:tc>
        <w:tc>
          <w:tcPr>
            <w:tcW w:w="1029" w:type="dxa"/>
            <w:tcBorders>
              <w:top w:val="single" w:color="000000" w:sz="4" w:space="0"/>
              <w:left w:val="nil"/>
              <w:bottom w:val="single" w:color="000000" w:sz="4" w:space="0"/>
              <w:right w:val="single" w:color="000000" w:sz="4" w:space="0"/>
            </w:tcBorders>
            <w:shd w:val="clear" w:color="auto" w:fill="auto"/>
            <w:vAlign w:val="center"/>
          </w:tcPr>
          <w:p w:rsidR="005F1AEE" w:rsidRDefault="00B63C1D" w14:paraId="0ABE1CE2"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18</w:t>
            </w:r>
          </w:p>
        </w:tc>
      </w:tr>
      <w:tr w:rsidR="005F1AEE" w14:paraId="5C9E63C3" w14:textId="77777777">
        <w:trPr>
          <w:trHeight w:val="280"/>
        </w:trPr>
        <w:tc>
          <w:tcPr>
            <w:tcW w:w="3639" w:type="dxa"/>
            <w:tcBorders>
              <w:top w:val="nil"/>
              <w:left w:val="nil"/>
              <w:bottom w:val="nil"/>
              <w:right w:val="nil"/>
            </w:tcBorders>
            <w:shd w:val="clear" w:color="auto" w:fill="auto"/>
            <w:vAlign w:val="center"/>
          </w:tcPr>
          <w:p w:rsidR="005F1AEE" w:rsidRDefault="005F1AEE" w14:paraId="13FC3780" w14:textId="77777777">
            <w:pPr>
              <w:spacing w:after="120" w:line="288" w:lineRule="auto"/>
              <w:jc w:val="center"/>
              <w:rPr>
                <w:rFonts w:ascii="Tahoma" w:hAnsi="Tahoma" w:eastAsia="Tahoma" w:cs="Tahoma"/>
                <w:b/>
                <w:color w:val="000000"/>
              </w:rPr>
            </w:pPr>
          </w:p>
        </w:tc>
        <w:tc>
          <w:tcPr>
            <w:tcW w:w="1153" w:type="dxa"/>
            <w:tcBorders>
              <w:top w:val="nil"/>
              <w:left w:val="nil"/>
              <w:bottom w:val="nil"/>
              <w:right w:val="nil"/>
            </w:tcBorders>
            <w:shd w:val="clear" w:color="auto" w:fill="auto"/>
            <w:vAlign w:val="center"/>
          </w:tcPr>
          <w:p w:rsidR="005F1AEE" w:rsidRDefault="005F1AEE" w14:paraId="4DE9D9C1" w14:textId="77777777">
            <w:pPr>
              <w:spacing w:after="120" w:line="288" w:lineRule="auto"/>
              <w:rPr>
                <w:sz w:val="20"/>
                <w:szCs w:val="20"/>
              </w:rPr>
            </w:pPr>
          </w:p>
        </w:tc>
        <w:tc>
          <w:tcPr>
            <w:tcW w:w="3421" w:type="dxa"/>
            <w:tcBorders>
              <w:top w:val="nil"/>
              <w:left w:val="nil"/>
              <w:bottom w:val="nil"/>
              <w:right w:val="nil"/>
            </w:tcBorders>
            <w:shd w:val="clear" w:color="auto" w:fill="auto"/>
            <w:vAlign w:val="center"/>
          </w:tcPr>
          <w:p w:rsidR="005F1AEE" w:rsidRDefault="005F1AEE" w14:paraId="1F539A0E" w14:textId="77777777">
            <w:pPr>
              <w:spacing w:after="120" w:line="288" w:lineRule="auto"/>
              <w:rPr>
                <w:sz w:val="20"/>
                <w:szCs w:val="20"/>
              </w:rPr>
            </w:pPr>
          </w:p>
        </w:tc>
        <w:tc>
          <w:tcPr>
            <w:tcW w:w="1029" w:type="dxa"/>
            <w:tcBorders>
              <w:top w:val="nil"/>
              <w:left w:val="nil"/>
              <w:bottom w:val="nil"/>
              <w:right w:val="nil"/>
            </w:tcBorders>
            <w:shd w:val="clear" w:color="auto" w:fill="auto"/>
            <w:vAlign w:val="center"/>
          </w:tcPr>
          <w:p w:rsidR="005F1AEE" w:rsidRDefault="005F1AEE" w14:paraId="6549D5DD" w14:textId="77777777">
            <w:pPr>
              <w:spacing w:after="120" w:line="288" w:lineRule="auto"/>
              <w:rPr>
                <w:sz w:val="20"/>
                <w:szCs w:val="20"/>
              </w:rPr>
            </w:pPr>
          </w:p>
        </w:tc>
      </w:tr>
      <w:tr w:rsidR="005F1AEE" w14:paraId="3FE3E379" w14:textId="77777777">
        <w:trPr>
          <w:trHeight w:val="280"/>
        </w:trPr>
        <w:tc>
          <w:tcPr>
            <w:tcW w:w="924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rsidR="005F1AEE" w:rsidRDefault="00B63C1D" w14:paraId="43661FEF"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Year 4</w:t>
            </w:r>
          </w:p>
        </w:tc>
      </w:tr>
      <w:tr w:rsidR="005F1AEE" w14:paraId="2320481D" w14:textId="77777777">
        <w:trPr>
          <w:trHeight w:val="280"/>
        </w:trPr>
        <w:tc>
          <w:tcPr>
            <w:tcW w:w="3639" w:type="dxa"/>
            <w:tcBorders>
              <w:top w:val="nil"/>
              <w:left w:val="single" w:color="000000" w:sz="4" w:space="0"/>
              <w:bottom w:val="single" w:color="000000" w:sz="4" w:space="0"/>
              <w:right w:val="single" w:color="000000" w:sz="4" w:space="0"/>
            </w:tcBorders>
            <w:shd w:val="clear" w:color="auto" w:fill="auto"/>
            <w:vAlign w:val="center"/>
          </w:tcPr>
          <w:p w:rsidR="005F1AEE" w:rsidRDefault="00B63C1D" w14:paraId="249A7605"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Semester 1</w:t>
            </w:r>
          </w:p>
        </w:tc>
        <w:tc>
          <w:tcPr>
            <w:tcW w:w="1153" w:type="dxa"/>
            <w:tcBorders>
              <w:top w:val="nil"/>
              <w:left w:val="nil"/>
              <w:bottom w:val="single" w:color="000000" w:sz="4" w:space="0"/>
              <w:right w:val="nil"/>
            </w:tcBorders>
            <w:shd w:val="clear" w:color="auto" w:fill="auto"/>
            <w:vAlign w:val="center"/>
          </w:tcPr>
          <w:p w:rsidR="005F1AEE" w:rsidRDefault="00B63C1D" w14:paraId="54AE6838"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Credit</w:t>
            </w:r>
          </w:p>
        </w:tc>
        <w:tc>
          <w:tcPr>
            <w:tcW w:w="3421" w:type="dxa"/>
            <w:tcBorders>
              <w:top w:val="nil"/>
              <w:left w:val="single" w:color="000000" w:sz="4" w:space="0"/>
              <w:bottom w:val="single" w:color="000000" w:sz="4" w:space="0"/>
              <w:right w:val="single" w:color="000000" w:sz="4" w:space="0"/>
            </w:tcBorders>
            <w:shd w:val="clear" w:color="auto" w:fill="auto"/>
            <w:vAlign w:val="center"/>
          </w:tcPr>
          <w:p w:rsidR="005F1AEE" w:rsidRDefault="00B63C1D" w14:paraId="41E11458"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Semester 2</w:t>
            </w:r>
          </w:p>
        </w:tc>
        <w:tc>
          <w:tcPr>
            <w:tcW w:w="1029" w:type="dxa"/>
            <w:tcBorders>
              <w:top w:val="nil"/>
              <w:left w:val="nil"/>
              <w:bottom w:val="single" w:color="000000" w:sz="4" w:space="0"/>
              <w:right w:val="single" w:color="000000" w:sz="4" w:space="0"/>
            </w:tcBorders>
            <w:shd w:val="clear" w:color="auto" w:fill="auto"/>
            <w:vAlign w:val="center"/>
          </w:tcPr>
          <w:p w:rsidR="005F1AEE" w:rsidRDefault="00B63C1D" w14:paraId="72D6524D"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Credit</w:t>
            </w:r>
          </w:p>
        </w:tc>
      </w:tr>
      <w:tr w:rsidR="005F1AEE" w14:paraId="48A28977" w14:textId="77777777">
        <w:trPr>
          <w:trHeight w:val="280"/>
        </w:trPr>
        <w:tc>
          <w:tcPr>
            <w:tcW w:w="3639" w:type="dxa"/>
            <w:tcBorders>
              <w:top w:val="nil"/>
              <w:left w:val="single" w:color="000000" w:sz="4" w:space="0"/>
              <w:bottom w:val="nil"/>
              <w:right w:val="nil"/>
            </w:tcBorders>
            <w:shd w:val="clear" w:color="auto" w:fill="auto"/>
            <w:vAlign w:val="center"/>
          </w:tcPr>
          <w:p w:rsidR="005F1AEE" w:rsidRDefault="00B63C1D" w14:paraId="287B48FE" w14:textId="77777777">
            <w:pPr>
              <w:spacing w:after="120" w:line="288" w:lineRule="auto"/>
              <w:rPr>
                <w:rFonts w:ascii="Tahoma" w:hAnsi="Tahoma" w:eastAsia="Tahoma" w:cs="Tahoma"/>
                <w:color w:val="000000"/>
                <w:u w:val="single"/>
              </w:rPr>
            </w:pPr>
            <w:r>
              <w:rPr>
                <w:rFonts w:ascii="Tahoma" w:hAnsi="Tahoma" w:eastAsia="Tahoma" w:cs="Tahoma"/>
                <w:color w:val="000000"/>
                <w:sz w:val="22"/>
                <w:szCs w:val="22"/>
                <w:u w:val="single"/>
              </w:rPr>
              <w:t>4 Major Subjects</w:t>
            </w:r>
          </w:p>
        </w:tc>
        <w:tc>
          <w:tcPr>
            <w:tcW w:w="1153" w:type="dxa"/>
            <w:tcBorders>
              <w:top w:val="nil"/>
              <w:left w:val="nil"/>
              <w:bottom w:val="nil"/>
              <w:right w:val="nil"/>
            </w:tcBorders>
            <w:shd w:val="clear" w:color="auto" w:fill="auto"/>
            <w:vAlign w:val="center"/>
          </w:tcPr>
          <w:p w:rsidR="005F1AEE" w:rsidRDefault="00B63C1D" w14:paraId="1CAC048E"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12</w:t>
            </w:r>
          </w:p>
        </w:tc>
        <w:tc>
          <w:tcPr>
            <w:tcW w:w="3421" w:type="dxa"/>
            <w:tcBorders>
              <w:top w:val="nil"/>
              <w:left w:val="single" w:color="000000" w:sz="4" w:space="0"/>
              <w:bottom w:val="nil"/>
              <w:right w:val="nil"/>
            </w:tcBorders>
            <w:shd w:val="clear" w:color="auto" w:fill="auto"/>
            <w:vAlign w:val="center"/>
          </w:tcPr>
          <w:p w:rsidR="005F1AEE" w:rsidRDefault="00B63C1D" w14:paraId="0E376B9E" w14:textId="77777777">
            <w:pPr>
              <w:spacing w:after="120" w:line="288" w:lineRule="auto"/>
              <w:rPr>
                <w:rFonts w:ascii="Tahoma" w:hAnsi="Tahoma" w:eastAsia="Tahoma" w:cs="Tahoma"/>
                <w:color w:val="000000"/>
                <w:u w:val="single"/>
              </w:rPr>
            </w:pPr>
            <w:r>
              <w:rPr>
                <w:rFonts w:ascii="Tahoma" w:hAnsi="Tahoma" w:eastAsia="Tahoma" w:cs="Tahoma"/>
                <w:color w:val="000000"/>
                <w:sz w:val="22"/>
                <w:szCs w:val="22"/>
                <w:u w:val="single"/>
              </w:rPr>
              <w:t>1 Major Subject</w:t>
            </w:r>
          </w:p>
        </w:tc>
        <w:tc>
          <w:tcPr>
            <w:tcW w:w="1029" w:type="dxa"/>
            <w:tcBorders>
              <w:top w:val="nil"/>
              <w:left w:val="nil"/>
              <w:bottom w:val="nil"/>
              <w:right w:val="single" w:color="000000" w:sz="4" w:space="0"/>
            </w:tcBorders>
            <w:shd w:val="clear" w:color="auto" w:fill="auto"/>
            <w:vAlign w:val="center"/>
          </w:tcPr>
          <w:p w:rsidR="005F1AEE" w:rsidRDefault="00B63C1D" w14:paraId="7F28506E"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6</w:t>
            </w:r>
          </w:p>
        </w:tc>
      </w:tr>
      <w:tr w:rsidR="005F1AEE" w14:paraId="725BA9E7" w14:textId="77777777">
        <w:trPr>
          <w:trHeight w:val="280"/>
        </w:trPr>
        <w:tc>
          <w:tcPr>
            <w:tcW w:w="4792" w:type="dxa"/>
            <w:gridSpan w:val="2"/>
            <w:tcBorders>
              <w:top w:val="nil"/>
              <w:left w:val="single" w:color="000000" w:sz="4" w:space="0"/>
              <w:bottom w:val="nil"/>
              <w:right w:val="nil"/>
            </w:tcBorders>
            <w:shd w:val="clear" w:color="auto" w:fill="auto"/>
            <w:vAlign w:val="center"/>
          </w:tcPr>
          <w:p w:rsidR="005F1AEE" w:rsidRDefault="00B63C1D" w14:paraId="1E807DAA" w14:textId="77777777">
            <w:pPr>
              <w:spacing w:after="120" w:line="288" w:lineRule="auto"/>
              <w:rPr>
                <w:rFonts w:ascii="Tahoma" w:hAnsi="Tahoma" w:eastAsia="Tahoma" w:cs="Tahoma"/>
                <w:color w:val="000000"/>
              </w:rPr>
            </w:pPr>
            <w:r>
              <w:rPr>
                <w:rFonts w:ascii="Tahoma" w:hAnsi="Tahoma" w:eastAsia="Tahoma" w:cs="Tahoma"/>
                <w:color w:val="000000"/>
                <w:sz w:val="22"/>
                <w:szCs w:val="22"/>
              </w:rPr>
              <w:t>EB470 Introduction to Business Law</w:t>
            </w:r>
          </w:p>
        </w:tc>
        <w:tc>
          <w:tcPr>
            <w:tcW w:w="3421" w:type="dxa"/>
            <w:tcBorders>
              <w:top w:val="nil"/>
              <w:left w:val="single" w:color="000000" w:sz="4" w:space="0"/>
              <w:bottom w:val="nil"/>
              <w:right w:val="nil"/>
            </w:tcBorders>
            <w:shd w:val="clear" w:color="auto" w:fill="auto"/>
            <w:vAlign w:val="center"/>
          </w:tcPr>
          <w:p w:rsidR="005F1AEE" w:rsidRDefault="00B63C1D" w14:paraId="426197A8" w14:textId="77777777">
            <w:pPr>
              <w:spacing w:after="120" w:line="288" w:lineRule="auto"/>
              <w:rPr>
                <w:rFonts w:ascii="Tahoma" w:hAnsi="Tahoma" w:eastAsia="Tahoma" w:cs="Tahoma"/>
                <w:color w:val="000000"/>
              </w:rPr>
            </w:pPr>
            <w:r>
              <w:rPr>
                <w:rFonts w:ascii="Tahoma" w:hAnsi="Tahoma" w:eastAsia="Tahoma" w:cs="Tahoma"/>
                <w:color w:val="000000"/>
                <w:sz w:val="22"/>
                <w:szCs w:val="22"/>
              </w:rPr>
              <w:t xml:space="preserve">EB480 Internship </w:t>
            </w:r>
          </w:p>
        </w:tc>
        <w:tc>
          <w:tcPr>
            <w:tcW w:w="1029" w:type="dxa"/>
            <w:tcBorders>
              <w:top w:val="nil"/>
              <w:left w:val="nil"/>
              <w:bottom w:val="nil"/>
              <w:right w:val="single" w:color="000000" w:sz="4" w:space="0"/>
            </w:tcBorders>
            <w:shd w:val="clear" w:color="auto" w:fill="auto"/>
            <w:vAlign w:val="center"/>
          </w:tcPr>
          <w:p w:rsidR="005F1AEE" w:rsidRDefault="00B63C1D" w14:paraId="3503EB03"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 </w:t>
            </w:r>
          </w:p>
        </w:tc>
      </w:tr>
      <w:tr w:rsidR="005F1AEE" w14:paraId="5F6820EE" w14:textId="77777777">
        <w:trPr>
          <w:trHeight w:val="280"/>
        </w:trPr>
        <w:tc>
          <w:tcPr>
            <w:tcW w:w="4792" w:type="dxa"/>
            <w:gridSpan w:val="2"/>
            <w:tcBorders>
              <w:top w:val="nil"/>
              <w:left w:val="single" w:color="000000" w:sz="4" w:space="0"/>
              <w:bottom w:val="nil"/>
              <w:right w:val="nil"/>
            </w:tcBorders>
            <w:shd w:val="clear" w:color="auto" w:fill="auto"/>
            <w:vAlign w:val="center"/>
          </w:tcPr>
          <w:p w:rsidR="005F1AEE" w:rsidRDefault="00B63C1D" w14:paraId="4191FEA0" w14:textId="77777777">
            <w:pPr>
              <w:spacing w:after="120" w:line="288" w:lineRule="auto"/>
              <w:rPr>
                <w:rFonts w:ascii="Tahoma" w:hAnsi="Tahoma" w:eastAsia="Tahoma" w:cs="Tahoma"/>
                <w:color w:val="000000"/>
              </w:rPr>
            </w:pPr>
            <w:r>
              <w:rPr>
                <w:rFonts w:ascii="Tahoma" w:hAnsi="Tahoma" w:eastAsia="Tahoma" w:cs="Tahoma"/>
                <w:color w:val="000000"/>
                <w:sz w:val="22"/>
                <w:szCs w:val="22"/>
              </w:rPr>
              <w:t>EB491 Business Research</w:t>
            </w:r>
          </w:p>
        </w:tc>
        <w:tc>
          <w:tcPr>
            <w:tcW w:w="3421" w:type="dxa"/>
            <w:tcBorders>
              <w:top w:val="nil"/>
              <w:left w:val="single" w:color="000000" w:sz="4" w:space="0"/>
              <w:bottom w:val="nil"/>
              <w:right w:val="nil"/>
            </w:tcBorders>
            <w:shd w:val="clear" w:color="auto" w:fill="auto"/>
            <w:vAlign w:val="center"/>
          </w:tcPr>
          <w:p w:rsidR="005F1AEE" w:rsidRDefault="00B63C1D" w14:paraId="18E215C5" w14:textId="77777777">
            <w:pPr>
              <w:spacing w:after="120" w:line="288" w:lineRule="auto"/>
              <w:rPr>
                <w:rFonts w:ascii="Tahoma" w:hAnsi="Tahoma" w:eastAsia="Tahoma" w:cs="Tahoma"/>
                <w:color w:val="000000"/>
              </w:rPr>
            </w:pPr>
            <w:r>
              <w:rPr>
                <w:rFonts w:ascii="Tahoma" w:hAnsi="Tahoma" w:eastAsia="Tahoma" w:cs="Tahoma"/>
                <w:color w:val="000000"/>
                <w:sz w:val="22"/>
                <w:szCs w:val="22"/>
              </w:rPr>
              <w:t> </w:t>
            </w:r>
          </w:p>
        </w:tc>
        <w:tc>
          <w:tcPr>
            <w:tcW w:w="1029" w:type="dxa"/>
            <w:tcBorders>
              <w:top w:val="nil"/>
              <w:left w:val="nil"/>
              <w:bottom w:val="nil"/>
              <w:right w:val="single" w:color="000000" w:sz="4" w:space="0"/>
            </w:tcBorders>
            <w:shd w:val="clear" w:color="auto" w:fill="auto"/>
            <w:vAlign w:val="center"/>
          </w:tcPr>
          <w:p w:rsidR="005F1AEE" w:rsidRDefault="00B63C1D" w14:paraId="3469F1A5"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 </w:t>
            </w:r>
          </w:p>
        </w:tc>
      </w:tr>
      <w:tr w:rsidR="005F1AEE" w14:paraId="4991B40C" w14:textId="77777777">
        <w:trPr>
          <w:trHeight w:val="280"/>
        </w:trPr>
        <w:tc>
          <w:tcPr>
            <w:tcW w:w="3639" w:type="dxa"/>
            <w:tcBorders>
              <w:top w:val="nil"/>
              <w:left w:val="single" w:color="000000" w:sz="4" w:space="0"/>
              <w:bottom w:val="nil"/>
              <w:right w:val="nil"/>
            </w:tcBorders>
            <w:shd w:val="clear" w:color="auto" w:fill="auto"/>
            <w:vAlign w:val="center"/>
          </w:tcPr>
          <w:p w:rsidR="005F1AEE" w:rsidRDefault="00B63C1D" w14:paraId="38C42A12" w14:textId="77777777">
            <w:pPr>
              <w:spacing w:after="120" w:line="288" w:lineRule="auto"/>
              <w:rPr>
                <w:rFonts w:ascii="Tahoma" w:hAnsi="Tahoma" w:eastAsia="Tahoma" w:cs="Tahoma"/>
                <w:color w:val="000000"/>
              </w:rPr>
            </w:pPr>
            <w:r>
              <w:rPr>
                <w:rFonts w:ascii="Tahoma" w:hAnsi="Tahoma" w:eastAsia="Tahoma" w:cs="Tahoma"/>
                <w:color w:val="000000"/>
                <w:sz w:val="22"/>
                <w:szCs w:val="22"/>
              </w:rPr>
              <w:t>Elective Subject (5)</w:t>
            </w:r>
          </w:p>
        </w:tc>
        <w:tc>
          <w:tcPr>
            <w:tcW w:w="1153" w:type="dxa"/>
            <w:tcBorders>
              <w:top w:val="nil"/>
              <w:left w:val="nil"/>
              <w:bottom w:val="nil"/>
              <w:right w:val="nil"/>
            </w:tcBorders>
            <w:shd w:val="clear" w:color="auto" w:fill="auto"/>
            <w:vAlign w:val="center"/>
          </w:tcPr>
          <w:p w:rsidR="005F1AEE" w:rsidRDefault="005F1AEE" w14:paraId="588EC5AF" w14:textId="77777777">
            <w:pPr>
              <w:spacing w:after="120" w:line="288" w:lineRule="auto"/>
              <w:rPr>
                <w:rFonts w:ascii="Tahoma" w:hAnsi="Tahoma" w:eastAsia="Tahoma" w:cs="Tahoma"/>
                <w:color w:val="000000"/>
              </w:rPr>
            </w:pPr>
          </w:p>
        </w:tc>
        <w:tc>
          <w:tcPr>
            <w:tcW w:w="3421" w:type="dxa"/>
            <w:tcBorders>
              <w:top w:val="nil"/>
              <w:left w:val="single" w:color="000000" w:sz="4" w:space="0"/>
              <w:bottom w:val="nil"/>
              <w:right w:val="nil"/>
            </w:tcBorders>
            <w:shd w:val="clear" w:color="auto" w:fill="auto"/>
            <w:vAlign w:val="center"/>
          </w:tcPr>
          <w:p w:rsidR="005F1AEE" w:rsidRDefault="00B63C1D" w14:paraId="7842BFE9" w14:textId="77777777">
            <w:pPr>
              <w:spacing w:after="120" w:line="288" w:lineRule="auto"/>
              <w:rPr>
                <w:rFonts w:ascii="Tahoma" w:hAnsi="Tahoma" w:eastAsia="Tahoma" w:cs="Tahoma"/>
                <w:color w:val="000000"/>
              </w:rPr>
            </w:pPr>
            <w:r>
              <w:rPr>
                <w:rFonts w:ascii="Tahoma" w:hAnsi="Tahoma" w:eastAsia="Tahoma" w:cs="Tahoma"/>
                <w:color w:val="000000"/>
                <w:sz w:val="22"/>
                <w:szCs w:val="22"/>
              </w:rPr>
              <w:t> </w:t>
            </w:r>
          </w:p>
        </w:tc>
        <w:tc>
          <w:tcPr>
            <w:tcW w:w="1029" w:type="dxa"/>
            <w:tcBorders>
              <w:top w:val="nil"/>
              <w:left w:val="nil"/>
              <w:bottom w:val="nil"/>
              <w:right w:val="single" w:color="000000" w:sz="4" w:space="0"/>
            </w:tcBorders>
            <w:shd w:val="clear" w:color="auto" w:fill="auto"/>
            <w:vAlign w:val="center"/>
          </w:tcPr>
          <w:p w:rsidR="005F1AEE" w:rsidRDefault="00B63C1D" w14:paraId="33C938B8"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 </w:t>
            </w:r>
          </w:p>
        </w:tc>
      </w:tr>
      <w:tr w:rsidR="005F1AEE" w14:paraId="4949F3AD" w14:textId="77777777">
        <w:trPr>
          <w:trHeight w:val="280"/>
        </w:trPr>
        <w:tc>
          <w:tcPr>
            <w:tcW w:w="3639" w:type="dxa"/>
            <w:tcBorders>
              <w:top w:val="nil"/>
              <w:left w:val="single" w:color="000000" w:sz="4" w:space="0"/>
              <w:bottom w:val="nil"/>
              <w:right w:val="nil"/>
            </w:tcBorders>
            <w:shd w:val="clear" w:color="auto" w:fill="auto"/>
            <w:vAlign w:val="center"/>
          </w:tcPr>
          <w:p w:rsidR="005F1AEE" w:rsidRDefault="00B63C1D" w14:paraId="75B51BF4" w14:textId="77777777">
            <w:pPr>
              <w:spacing w:after="120" w:line="288" w:lineRule="auto"/>
              <w:rPr>
                <w:rFonts w:ascii="Tahoma" w:hAnsi="Tahoma" w:eastAsia="Tahoma" w:cs="Tahoma"/>
                <w:color w:val="000000"/>
              </w:rPr>
            </w:pPr>
            <w:r>
              <w:rPr>
                <w:rFonts w:ascii="Tahoma" w:hAnsi="Tahoma" w:eastAsia="Tahoma" w:cs="Tahoma"/>
                <w:color w:val="000000"/>
                <w:sz w:val="22"/>
                <w:szCs w:val="22"/>
              </w:rPr>
              <w:t>Elective Subject (6)</w:t>
            </w:r>
          </w:p>
        </w:tc>
        <w:tc>
          <w:tcPr>
            <w:tcW w:w="1153" w:type="dxa"/>
            <w:tcBorders>
              <w:top w:val="nil"/>
              <w:left w:val="nil"/>
              <w:bottom w:val="nil"/>
              <w:right w:val="nil"/>
            </w:tcBorders>
            <w:shd w:val="clear" w:color="auto" w:fill="auto"/>
            <w:vAlign w:val="center"/>
          </w:tcPr>
          <w:p w:rsidR="005F1AEE" w:rsidRDefault="005F1AEE" w14:paraId="3FFE598D" w14:textId="77777777">
            <w:pPr>
              <w:spacing w:after="120" w:line="288" w:lineRule="auto"/>
              <w:rPr>
                <w:rFonts w:ascii="Tahoma" w:hAnsi="Tahoma" w:eastAsia="Tahoma" w:cs="Tahoma"/>
                <w:color w:val="000000"/>
              </w:rPr>
            </w:pPr>
          </w:p>
        </w:tc>
        <w:tc>
          <w:tcPr>
            <w:tcW w:w="3421" w:type="dxa"/>
            <w:tcBorders>
              <w:top w:val="nil"/>
              <w:left w:val="single" w:color="000000" w:sz="4" w:space="0"/>
              <w:bottom w:val="nil"/>
              <w:right w:val="nil"/>
            </w:tcBorders>
            <w:shd w:val="clear" w:color="auto" w:fill="auto"/>
            <w:vAlign w:val="center"/>
          </w:tcPr>
          <w:p w:rsidR="005F1AEE" w:rsidRDefault="00B63C1D" w14:paraId="1BBE3E15" w14:textId="77777777">
            <w:pPr>
              <w:spacing w:after="120" w:line="288" w:lineRule="auto"/>
              <w:rPr>
                <w:rFonts w:ascii="Tahoma" w:hAnsi="Tahoma" w:eastAsia="Tahoma" w:cs="Tahoma"/>
                <w:color w:val="000000"/>
              </w:rPr>
            </w:pPr>
            <w:r>
              <w:rPr>
                <w:rFonts w:ascii="Tahoma" w:hAnsi="Tahoma" w:eastAsia="Tahoma" w:cs="Tahoma"/>
                <w:color w:val="000000"/>
                <w:sz w:val="22"/>
                <w:szCs w:val="22"/>
              </w:rPr>
              <w:t> </w:t>
            </w:r>
          </w:p>
        </w:tc>
        <w:tc>
          <w:tcPr>
            <w:tcW w:w="1029" w:type="dxa"/>
            <w:tcBorders>
              <w:top w:val="nil"/>
              <w:left w:val="nil"/>
              <w:bottom w:val="nil"/>
              <w:right w:val="single" w:color="000000" w:sz="4" w:space="0"/>
            </w:tcBorders>
            <w:shd w:val="clear" w:color="auto" w:fill="auto"/>
            <w:vAlign w:val="center"/>
          </w:tcPr>
          <w:p w:rsidR="005F1AEE" w:rsidRDefault="00B63C1D" w14:paraId="6C606685"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 </w:t>
            </w:r>
          </w:p>
        </w:tc>
      </w:tr>
      <w:tr w:rsidR="005F1AEE" w14:paraId="1B30688C" w14:textId="77777777">
        <w:trPr>
          <w:trHeight w:val="280"/>
        </w:trPr>
        <w:tc>
          <w:tcPr>
            <w:tcW w:w="3639" w:type="dxa"/>
            <w:tcBorders>
              <w:top w:val="nil"/>
              <w:left w:val="single" w:color="000000" w:sz="4" w:space="0"/>
              <w:bottom w:val="nil"/>
              <w:right w:val="nil"/>
            </w:tcBorders>
            <w:shd w:val="clear" w:color="auto" w:fill="auto"/>
            <w:vAlign w:val="center"/>
          </w:tcPr>
          <w:p w:rsidR="005F1AEE" w:rsidRDefault="00B63C1D" w14:paraId="35161B53" w14:textId="77777777">
            <w:pPr>
              <w:spacing w:after="120" w:line="288" w:lineRule="auto"/>
              <w:rPr>
                <w:rFonts w:ascii="Tahoma" w:hAnsi="Tahoma" w:eastAsia="Tahoma" w:cs="Tahoma"/>
                <w:color w:val="000000"/>
                <w:u w:val="single"/>
              </w:rPr>
            </w:pPr>
            <w:r>
              <w:rPr>
                <w:rFonts w:ascii="Tahoma" w:hAnsi="Tahoma" w:eastAsia="Tahoma" w:cs="Tahoma"/>
                <w:color w:val="000000"/>
                <w:sz w:val="22"/>
                <w:szCs w:val="22"/>
                <w:u w:val="single"/>
              </w:rPr>
              <w:t>1 Free Elective Subject</w:t>
            </w:r>
          </w:p>
        </w:tc>
        <w:tc>
          <w:tcPr>
            <w:tcW w:w="1153" w:type="dxa"/>
            <w:tcBorders>
              <w:top w:val="nil"/>
              <w:left w:val="nil"/>
              <w:bottom w:val="nil"/>
              <w:right w:val="nil"/>
            </w:tcBorders>
            <w:shd w:val="clear" w:color="auto" w:fill="auto"/>
            <w:vAlign w:val="center"/>
          </w:tcPr>
          <w:p w:rsidR="005F1AEE" w:rsidRDefault="00B63C1D" w14:paraId="2C231313"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3</w:t>
            </w:r>
          </w:p>
        </w:tc>
        <w:tc>
          <w:tcPr>
            <w:tcW w:w="3421" w:type="dxa"/>
            <w:tcBorders>
              <w:top w:val="nil"/>
              <w:left w:val="single" w:color="000000" w:sz="4" w:space="0"/>
              <w:bottom w:val="nil"/>
              <w:right w:val="nil"/>
            </w:tcBorders>
            <w:shd w:val="clear" w:color="auto" w:fill="auto"/>
            <w:vAlign w:val="center"/>
          </w:tcPr>
          <w:p w:rsidR="005F1AEE" w:rsidRDefault="00B63C1D" w14:paraId="589F8429" w14:textId="77777777">
            <w:pPr>
              <w:spacing w:after="120" w:line="288" w:lineRule="auto"/>
              <w:rPr>
                <w:rFonts w:ascii="Tahoma" w:hAnsi="Tahoma" w:eastAsia="Tahoma" w:cs="Tahoma"/>
                <w:color w:val="000000"/>
              </w:rPr>
            </w:pPr>
            <w:r>
              <w:rPr>
                <w:rFonts w:ascii="Tahoma" w:hAnsi="Tahoma" w:eastAsia="Tahoma" w:cs="Tahoma"/>
                <w:color w:val="000000"/>
                <w:sz w:val="22"/>
                <w:szCs w:val="22"/>
              </w:rPr>
              <w:t> </w:t>
            </w:r>
          </w:p>
        </w:tc>
        <w:tc>
          <w:tcPr>
            <w:tcW w:w="1029" w:type="dxa"/>
            <w:tcBorders>
              <w:top w:val="nil"/>
              <w:left w:val="nil"/>
              <w:bottom w:val="nil"/>
              <w:right w:val="single" w:color="000000" w:sz="4" w:space="0"/>
            </w:tcBorders>
            <w:shd w:val="clear" w:color="auto" w:fill="auto"/>
            <w:vAlign w:val="center"/>
          </w:tcPr>
          <w:p w:rsidR="005F1AEE" w:rsidRDefault="00B63C1D" w14:paraId="7A9E04F0"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 </w:t>
            </w:r>
          </w:p>
        </w:tc>
      </w:tr>
      <w:tr w:rsidR="005F1AEE" w14:paraId="4177B982" w14:textId="77777777">
        <w:trPr>
          <w:trHeight w:val="280"/>
        </w:trPr>
        <w:tc>
          <w:tcPr>
            <w:tcW w:w="3639" w:type="dxa"/>
            <w:tcBorders>
              <w:top w:val="nil"/>
              <w:left w:val="single" w:color="000000" w:sz="4" w:space="0"/>
              <w:bottom w:val="nil"/>
              <w:right w:val="nil"/>
            </w:tcBorders>
            <w:shd w:val="clear" w:color="auto" w:fill="auto"/>
            <w:vAlign w:val="center"/>
          </w:tcPr>
          <w:p w:rsidR="005F1AEE" w:rsidRDefault="005F1AEE" w14:paraId="2B2771FE" w14:textId="77777777">
            <w:pPr>
              <w:spacing w:after="120" w:line="288" w:lineRule="auto"/>
              <w:rPr>
                <w:rFonts w:ascii="Tahoma" w:hAnsi="Tahoma" w:eastAsia="Tahoma" w:cs="Tahoma"/>
                <w:color w:val="000000"/>
                <w:u w:val="single"/>
              </w:rPr>
            </w:pPr>
          </w:p>
        </w:tc>
        <w:tc>
          <w:tcPr>
            <w:tcW w:w="1153" w:type="dxa"/>
            <w:tcBorders>
              <w:top w:val="nil"/>
              <w:left w:val="nil"/>
              <w:bottom w:val="nil"/>
              <w:right w:val="nil"/>
            </w:tcBorders>
            <w:shd w:val="clear" w:color="auto" w:fill="auto"/>
            <w:vAlign w:val="center"/>
          </w:tcPr>
          <w:p w:rsidR="005F1AEE" w:rsidRDefault="005F1AEE" w14:paraId="234CDA6B" w14:textId="77777777">
            <w:pPr>
              <w:spacing w:after="120" w:line="288" w:lineRule="auto"/>
              <w:jc w:val="center"/>
              <w:rPr>
                <w:rFonts w:ascii="Tahoma" w:hAnsi="Tahoma" w:eastAsia="Tahoma" w:cs="Tahoma"/>
                <w:color w:val="000000"/>
              </w:rPr>
            </w:pPr>
          </w:p>
        </w:tc>
        <w:tc>
          <w:tcPr>
            <w:tcW w:w="3421" w:type="dxa"/>
            <w:tcBorders>
              <w:top w:val="nil"/>
              <w:left w:val="single" w:color="000000" w:sz="4" w:space="0"/>
              <w:bottom w:val="nil"/>
              <w:right w:val="nil"/>
            </w:tcBorders>
            <w:shd w:val="clear" w:color="auto" w:fill="auto"/>
            <w:vAlign w:val="center"/>
          </w:tcPr>
          <w:p w:rsidR="005F1AEE" w:rsidRDefault="005F1AEE" w14:paraId="5663F6BD" w14:textId="77777777">
            <w:pPr>
              <w:spacing w:after="120" w:line="288" w:lineRule="auto"/>
              <w:rPr>
                <w:rFonts w:ascii="Tahoma" w:hAnsi="Tahoma" w:eastAsia="Tahoma" w:cs="Tahoma"/>
                <w:color w:val="000000"/>
              </w:rPr>
            </w:pPr>
          </w:p>
        </w:tc>
        <w:tc>
          <w:tcPr>
            <w:tcW w:w="1029" w:type="dxa"/>
            <w:tcBorders>
              <w:top w:val="nil"/>
              <w:left w:val="nil"/>
              <w:bottom w:val="nil"/>
              <w:right w:val="single" w:color="000000" w:sz="4" w:space="0"/>
            </w:tcBorders>
            <w:shd w:val="clear" w:color="auto" w:fill="auto"/>
            <w:vAlign w:val="center"/>
          </w:tcPr>
          <w:p w:rsidR="005F1AEE" w:rsidRDefault="005F1AEE" w14:paraId="53FD8F85" w14:textId="77777777">
            <w:pPr>
              <w:spacing w:after="120" w:line="288" w:lineRule="auto"/>
              <w:jc w:val="center"/>
              <w:rPr>
                <w:rFonts w:ascii="Tahoma" w:hAnsi="Tahoma" w:eastAsia="Tahoma" w:cs="Tahoma"/>
                <w:color w:val="000000"/>
              </w:rPr>
            </w:pPr>
          </w:p>
        </w:tc>
      </w:tr>
      <w:tr w:rsidR="005F1AEE" w14:paraId="0B0BD919" w14:textId="77777777">
        <w:trPr>
          <w:trHeight w:val="280"/>
        </w:trPr>
        <w:tc>
          <w:tcPr>
            <w:tcW w:w="3639" w:type="dxa"/>
            <w:tcBorders>
              <w:top w:val="single" w:color="000000" w:sz="4" w:space="0"/>
              <w:left w:val="single" w:color="000000" w:sz="4" w:space="0"/>
              <w:bottom w:val="single" w:color="000000" w:sz="4" w:space="0"/>
              <w:right w:val="single" w:color="000000" w:sz="4" w:space="0"/>
            </w:tcBorders>
            <w:shd w:val="clear" w:color="auto" w:fill="auto"/>
            <w:vAlign w:val="center"/>
          </w:tcPr>
          <w:p w:rsidR="005F1AEE" w:rsidRDefault="00B63C1D" w14:paraId="2914820D"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Total Credits</w:t>
            </w:r>
          </w:p>
        </w:tc>
        <w:tc>
          <w:tcPr>
            <w:tcW w:w="1153" w:type="dxa"/>
            <w:tcBorders>
              <w:top w:val="single" w:color="000000" w:sz="4" w:space="0"/>
              <w:left w:val="nil"/>
              <w:bottom w:val="single" w:color="000000" w:sz="4" w:space="0"/>
              <w:right w:val="nil"/>
            </w:tcBorders>
            <w:shd w:val="clear" w:color="auto" w:fill="auto"/>
            <w:vAlign w:val="center"/>
          </w:tcPr>
          <w:p w:rsidR="005F1AEE" w:rsidRDefault="00B63C1D" w14:paraId="12CDEDB0"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15</w:t>
            </w:r>
          </w:p>
        </w:tc>
        <w:tc>
          <w:tcPr>
            <w:tcW w:w="3421" w:type="dxa"/>
            <w:tcBorders>
              <w:top w:val="single" w:color="000000" w:sz="4" w:space="0"/>
              <w:left w:val="single" w:color="000000" w:sz="4" w:space="0"/>
              <w:bottom w:val="single" w:color="000000" w:sz="4" w:space="0"/>
              <w:right w:val="single" w:color="000000" w:sz="4" w:space="0"/>
            </w:tcBorders>
            <w:shd w:val="clear" w:color="auto" w:fill="auto"/>
            <w:vAlign w:val="center"/>
          </w:tcPr>
          <w:p w:rsidR="005F1AEE" w:rsidRDefault="00B63C1D" w14:paraId="01243EED"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Total Credits</w:t>
            </w:r>
          </w:p>
        </w:tc>
        <w:tc>
          <w:tcPr>
            <w:tcW w:w="1029" w:type="dxa"/>
            <w:tcBorders>
              <w:top w:val="single" w:color="000000" w:sz="4" w:space="0"/>
              <w:left w:val="nil"/>
              <w:bottom w:val="single" w:color="000000" w:sz="4" w:space="0"/>
              <w:right w:val="single" w:color="000000" w:sz="4" w:space="0"/>
            </w:tcBorders>
            <w:shd w:val="clear" w:color="auto" w:fill="auto"/>
            <w:vAlign w:val="center"/>
          </w:tcPr>
          <w:p w:rsidR="005F1AEE" w:rsidRDefault="00B63C1D" w14:paraId="668EB03C"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6</w:t>
            </w:r>
          </w:p>
        </w:tc>
      </w:tr>
    </w:tbl>
    <w:p w:rsidR="005F1AEE" w:rsidRDefault="005F1AEE" w14:paraId="60945737" w14:textId="77777777">
      <w:pPr>
        <w:rPr>
          <w:rFonts w:ascii="Arial" w:hAnsi="Arial" w:eastAsia="Arial" w:cs="Arial"/>
          <w:b/>
          <w:color w:val="000000"/>
        </w:rPr>
      </w:pPr>
    </w:p>
    <w:p w:rsidR="005F1AEE" w:rsidRDefault="00B63C1D" w14:paraId="35E2CF98" w14:textId="77777777">
      <w:pPr>
        <w:rPr>
          <w:rFonts w:ascii="Arial" w:hAnsi="Arial" w:eastAsia="Arial" w:cs="Arial"/>
          <w:b/>
          <w:color w:val="000000"/>
        </w:rPr>
      </w:pPr>
      <w:r>
        <w:rPr>
          <w:rFonts w:ascii="Arial" w:hAnsi="Arial" w:eastAsia="Arial" w:cs="Arial"/>
          <w:b/>
          <w:color w:val="000000"/>
        </w:rPr>
        <w:t>Business Chinese Communication Major</w:t>
      </w:r>
    </w:p>
    <w:tbl>
      <w:tblPr>
        <w:tblStyle w:val="a1"/>
        <w:tblW w:w="9560" w:type="dxa"/>
        <w:tblInd w:w="-115" w:type="dxa"/>
        <w:tblLayout w:type="fixed"/>
        <w:tblLook w:val="0400" w:firstRow="0" w:lastRow="0" w:firstColumn="0" w:lastColumn="0" w:noHBand="0" w:noVBand="1"/>
      </w:tblPr>
      <w:tblGrid>
        <w:gridCol w:w="3829"/>
        <w:gridCol w:w="951"/>
        <w:gridCol w:w="3829"/>
        <w:gridCol w:w="951"/>
      </w:tblGrid>
      <w:tr w:rsidR="005F1AEE" w14:paraId="7124D3C5" w14:textId="77777777">
        <w:trPr>
          <w:trHeight w:val="280"/>
        </w:trPr>
        <w:tc>
          <w:tcPr>
            <w:tcW w:w="9560" w:type="dxa"/>
            <w:gridSpan w:val="4"/>
            <w:tcBorders>
              <w:top w:val="single" w:color="000000" w:sz="4" w:space="0"/>
              <w:left w:val="single" w:color="000000" w:sz="4" w:space="0"/>
              <w:bottom w:val="single" w:color="000000" w:sz="4" w:space="0"/>
              <w:right w:val="single" w:color="000000" w:sz="4" w:space="0"/>
            </w:tcBorders>
            <w:shd w:val="clear" w:color="auto" w:fill="auto"/>
            <w:vAlign w:val="bottom"/>
          </w:tcPr>
          <w:p w:rsidR="005F1AEE" w:rsidRDefault="00B63C1D" w14:paraId="5942C24C"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Year 1</w:t>
            </w:r>
          </w:p>
        </w:tc>
      </w:tr>
      <w:tr w:rsidR="005F1AEE" w14:paraId="5D3B091A" w14:textId="77777777">
        <w:trPr>
          <w:trHeight w:val="280"/>
        </w:trPr>
        <w:tc>
          <w:tcPr>
            <w:tcW w:w="3829" w:type="dxa"/>
            <w:tcBorders>
              <w:top w:val="nil"/>
              <w:left w:val="single" w:color="000000" w:sz="4" w:space="0"/>
              <w:bottom w:val="single" w:color="000000" w:sz="4" w:space="0"/>
              <w:right w:val="single" w:color="000000" w:sz="4" w:space="0"/>
            </w:tcBorders>
            <w:shd w:val="clear" w:color="auto" w:fill="auto"/>
            <w:vAlign w:val="bottom"/>
          </w:tcPr>
          <w:p w:rsidR="005F1AEE" w:rsidRDefault="00B63C1D" w14:paraId="2CDD1791"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Semester 1</w:t>
            </w:r>
          </w:p>
        </w:tc>
        <w:tc>
          <w:tcPr>
            <w:tcW w:w="951" w:type="dxa"/>
            <w:tcBorders>
              <w:top w:val="nil"/>
              <w:left w:val="nil"/>
              <w:bottom w:val="single" w:color="000000" w:sz="4" w:space="0"/>
              <w:right w:val="single" w:color="000000" w:sz="4" w:space="0"/>
            </w:tcBorders>
            <w:shd w:val="clear" w:color="auto" w:fill="auto"/>
          </w:tcPr>
          <w:p w:rsidR="005F1AEE" w:rsidRDefault="00B63C1D" w14:paraId="38DDD7D7"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Credit</w:t>
            </w:r>
          </w:p>
        </w:tc>
        <w:tc>
          <w:tcPr>
            <w:tcW w:w="3829" w:type="dxa"/>
            <w:tcBorders>
              <w:top w:val="nil"/>
              <w:left w:val="nil"/>
              <w:bottom w:val="single" w:color="000000" w:sz="4" w:space="0"/>
              <w:right w:val="single" w:color="000000" w:sz="4" w:space="0"/>
            </w:tcBorders>
            <w:shd w:val="clear" w:color="auto" w:fill="auto"/>
            <w:vAlign w:val="bottom"/>
          </w:tcPr>
          <w:p w:rsidR="005F1AEE" w:rsidRDefault="00B63C1D" w14:paraId="31AE157E"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Semester 2</w:t>
            </w:r>
          </w:p>
        </w:tc>
        <w:tc>
          <w:tcPr>
            <w:tcW w:w="951" w:type="dxa"/>
            <w:tcBorders>
              <w:top w:val="nil"/>
              <w:left w:val="nil"/>
              <w:bottom w:val="single" w:color="000000" w:sz="4" w:space="0"/>
              <w:right w:val="single" w:color="000000" w:sz="4" w:space="0"/>
            </w:tcBorders>
            <w:shd w:val="clear" w:color="auto" w:fill="auto"/>
          </w:tcPr>
          <w:p w:rsidR="005F1AEE" w:rsidRDefault="00B63C1D" w14:paraId="7E7B5A10"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Credit</w:t>
            </w:r>
          </w:p>
        </w:tc>
      </w:tr>
      <w:tr w:rsidR="005F1AEE" w14:paraId="21F0FE33" w14:textId="77777777">
        <w:trPr>
          <w:trHeight w:val="560"/>
        </w:trPr>
        <w:tc>
          <w:tcPr>
            <w:tcW w:w="3829" w:type="dxa"/>
            <w:tcBorders>
              <w:top w:val="nil"/>
              <w:left w:val="single" w:color="000000" w:sz="4" w:space="0"/>
              <w:bottom w:val="nil"/>
              <w:right w:val="nil"/>
            </w:tcBorders>
            <w:shd w:val="clear" w:color="auto" w:fill="auto"/>
            <w:vAlign w:val="center"/>
          </w:tcPr>
          <w:p w:rsidR="005F1AEE" w:rsidRDefault="00B63C1D" w14:paraId="3CD91CDD" w14:textId="77777777">
            <w:pPr>
              <w:spacing w:after="120" w:line="288" w:lineRule="auto"/>
              <w:rPr>
                <w:rFonts w:ascii="Tahoma" w:hAnsi="Tahoma" w:eastAsia="Tahoma" w:cs="Tahoma"/>
                <w:color w:val="000000"/>
              </w:rPr>
            </w:pPr>
            <w:r>
              <w:rPr>
                <w:rFonts w:ascii="Tahoma" w:hAnsi="Tahoma" w:eastAsia="Tahoma" w:cs="Tahoma"/>
                <w:color w:val="000000"/>
                <w:sz w:val="22"/>
                <w:szCs w:val="22"/>
              </w:rPr>
              <w:t xml:space="preserve">1 Course from General Education </w:t>
            </w:r>
          </w:p>
        </w:tc>
        <w:tc>
          <w:tcPr>
            <w:tcW w:w="951" w:type="dxa"/>
            <w:tcBorders>
              <w:top w:val="nil"/>
              <w:left w:val="nil"/>
              <w:bottom w:val="nil"/>
              <w:right w:val="single" w:color="000000" w:sz="4" w:space="0"/>
            </w:tcBorders>
            <w:shd w:val="clear" w:color="auto" w:fill="auto"/>
          </w:tcPr>
          <w:p w:rsidR="005F1AEE" w:rsidRDefault="00B63C1D" w14:paraId="70350BC5"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3</w:t>
            </w:r>
          </w:p>
        </w:tc>
        <w:tc>
          <w:tcPr>
            <w:tcW w:w="3829" w:type="dxa"/>
            <w:tcBorders>
              <w:top w:val="nil"/>
              <w:left w:val="nil"/>
              <w:bottom w:val="nil"/>
              <w:right w:val="nil"/>
            </w:tcBorders>
            <w:shd w:val="clear" w:color="auto" w:fill="auto"/>
            <w:vAlign w:val="center"/>
          </w:tcPr>
          <w:p w:rsidR="005F1AEE" w:rsidRDefault="00B63C1D" w14:paraId="3E117B54" w14:textId="77777777">
            <w:pPr>
              <w:spacing w:after="120" w:line="288" w:lineRule="auto"/>
              <w:rPr>
                <w:rFonts w:ascii="Tahoma" w:hAnsi="Tahoma" w:eastAsia="Tahoma" w:cs="Tahoma"/>
                <w:color w:val="000000"/>
              </w:rPr>
            </w:pPr>
            <w:r>
              <w:rPr>
                <w:rFonts w:ascii="Tahoma" w:hAnsi="Tahoma" w:eastAsia="Tahoma" w:cs="Tahoma"/>
                <w:color w:val="000000"/>
                <w:sz w:val="22"/>
                <w:szCs w:val="22"/>
              </w:rPr>
              <w:t xml:space="preserve">2 Courses from General Education </w:t>
            </w:r>
          </w:p>
        </w:tc>
        <w:tc>
          <w:tcPr>
            <w:tcW w:w="951" w:type="dxa"/>
            <w:tcBorders>
              <w:top w:val="nil"/>
              <w:left w:val="nil"/>
              <w:bottom w:val="nil"/>
              <w:right w:val="single" w:color="000000" w:sz="4" w:space="0"/>
            </w:tcBorders>
            <w:shd w:val="clear" w:color="auto" w:fill="auto"/>
          </w:tcPr>
          <w:p w:rsidR="005F1AEE" w:rsidRDefault="00B63C1D" w14:paraId="3FB51B9C"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6</w:t>
            </w:r>
          </w:p>
        </w:tc>
      </w:tr>
      <w:tr w:rsidR="005F1AEE" w14:paraId="52368069" w14:textId="77777777">
        <w:trPr>
          <w:trHeight w:val="280"/>
        </w:trPr>
        <w:tc>
          <w:tcPr>
            <w:tcW w:w="3829" w:type="dxa"/>
            <w:tcBorders>
              <w:top w:val="nil"/>
              <w:left w:val="single" w:color="000000" w:sz="4" w:space="0"/>
              <w:bottom w:val="nil"/>
              <w:right w:val="nil"/>
            </w:tcBorders>
            <w:shd w:val="clear" w:color="auto" w:fill="auto"/>
            <w:vAlign w:val="bottom"/>
          </w:tcPr>
          <w:p w:rsidR="005F1AEE" w:rsidRDefault="00B63C1D" w14:paraId="3554ABCA" w14:textId="77777777">
            <w:pPr>
              <w:spacing w:after="120" w:line="288" w:lineRule="auto"/>
              <w:rPr>
                <w:rFonts w:ascii="Tahoma" w:hAnsi="Tahoma" w:eastAsia="Tahoma" w:cs="Tahoma"/>
                <w:color w:val="000000"/>
                <w:u w:val="single"/>
              </w:rPr>
            </w:pPr>
            <w:r>
              <w:rPr>
                <w:rFonts w:ascii="Tahoma" w:hAnsi="Tahoma" w:eastAsia="Tahoma" w:cs="Tahoma"/>
                <w:color w:val="000000"/>
                <w:sz w:val="22"/>
                <w:szCs w:val="22"/>
                <w:u w:val="single"/>
              </w:rPr>
              <w:t>3 Core Subjects</w:t>
            </w:r>
          </w:p>
        </w:tc>
        <w:tc>
          <w:tcPr>
            <w:tcW w:w="951" w:type="dxa"/>
            <w:tcBorders>
              <w:top w:val="nil"/>
              <w:left w:val="nil"/>
              <w:bottom w:val="nil"/>
              <w:right w:val="single" w:color="000000" w:sz="4" w:space="0"/>
            </w:tcBorders>
            <w:shd w:val="clear" w:color="auto" w:fill="auto"/>
          </w:tcPr>
          <w:p w:rsidR="005F1AEE" w:rsidRDefault="00B63C1D" w14:paraId="0C4F463E"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9</w:t>
            </w:r>
          </w:p>
        </w:tc>
        <w:tc>
          <w:tcPr>
            <w:tcW w:w="3829" w:type="dxa"/>
            <w:tcBorders>
              <w:top w:val="nil"/>
              <w:left w:val="nil"/>
              <w:bottom w:val="nil"/>
              <w:right w:val="nil"/>
            </w:tcBorders>
            <w:shd w:val="clear" w:color="auto" w:fill="auto"/>
            <w:vAlign w:val="bottom"/>
          </w:tcPr>
          <w:p w:rsidR="005F1AEE" w:rsidRDefault="00B63C1D" w14:paraId="5846748A" w14:textId="77777777">
            <w:pPr>
              <w:spacing w:after="120" w:line="288" w:lineRule="auto"/>
              <w:rPr>
                <w:rFonts w:ascii="Tahoma" w:hAnsi="Tahoma" w:eastAsia="Tahoma" w:cs="Tahoma"/>
                <w:color w:val="000000"/>
                <w:u w:val="single"/>
              </w:rPr>
            </w:pPr>
            <w:r>
              <w:rPr>
                <w:rFonts w:ascii="Tahoma" w:hAnsi="Tahoma" w:eastAsia="Tahoma" w:cs="Tahoma"/>
                <w:color w:val="000000"/>
                <w:sz w:val="22"/>
                <w:szCs w:val="22"/>
                <w:u w:val="single"/>
              </w:rPr>
              <w:t>2 Core Subjects</w:t>
            </w:r>
          </w:p>
        </w:tc>
        <w:tc>
          <w:tcPr>
            <w:tcW w:w="951" w:type="dxa"/>
            <w:tcBorders>
              <w:top w:val="nil"/>
              <w:left w:val="nil"/>
              <w:bottom w:val="nil"/>
              <w:right w:val="single" w:color="000000" w:sz="4" w:space="0"/>
            </w:tcBorders>
            <w:shd w:val="clear" w:color="auto" w:fill="auto"/>
          </w:tcPr>
          <w:p w:rsidR="005F1AEE" w:rsidRDefault="00B63C1D" w14:paraId="21F1BEEE"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6</w:t>
            </w:r>
          </w:p>
        </w:tc>
      </w:tr>
      <w:tr w:rsidR="005F1AEE" w14:paraId="40060AB7" w14:textId="77777777">
        <w:trPr>
          <w:trHeight w:val="560"/>
        </w:trPr>
        <w:tc>
          <w:tcPr>
            <w:tcW w:w="3829" w:type="dxa"/>
            <w:tcBorders>
              <w:top w:val="nil"/>
              <w:left w:val="single" w:color="000000" w:sz="4" w:space="0"/>
              <w:bottom w:val="nil"/>
              <w:right w:val="nil"/>
            </w:tcBorders>
            <w:shd w:val="clear" w:color="auto" w:fill="auto"/>
            <w:vAlign w:val="center"/>
          </w:tcPr>
          <w:p w:rsidR="005F1AEE" w:rsidRDefault="00B63C1D" w14:paraId="0FE90EB8" w14:textId="77777777">
            <w:pPr>
              <w:spacing w:after="120" w:line="288" w:lineRule="auto"/>
              <w:rPr>
                <w:rFonts w:ascii="Tahoma" w:hAnsi="Tahoma" w:eastAsia="Tahoma" w:cs="Tahoma"/>
                <w:color w:val="000000"/>
              </w:rPr>
            </w:pPr>
            <w:r>
              <w:rPr>
                <w:rFonts w:ascii="Tahoma" w:hAnsi="Tahoma" w:eastAsia="Tahoma" w:cs="Tahoma"/>
                <w:color w:val="000000"/>
                <w:sz w:val="22"/>
                <w:szCs w:val="22"/>
              </w:rPr>
              <w:t>EB100 Business English Listening and Speaking</w:t>
            </w:r>
          </w:p>
        </w:tc>
        <w:tc>
          <w:tcPr>
            <w:tcW w:w="951" w:type="dxa"/>
            <w:tcBorders>
              <w:top w:val="nil"/>
              <w:left w:val="nil"/>
              <w:bottom w:val="nil"/>
              <w:right w:val="single" w:color="000000" w:sz="4" w:space="0"/>
            </w:tcBorders>
            <w:shd w:val="clear" w:color="auto" w:fill="auto"/>
          </w:tcPr>
          <w:p w:rsidR="005F1AEE" w:rsidRDefault="00B63C1D" w14:paraId="7AE662C3"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 </w:t>
            </w:r>
          </w:p>
        </w:tc>
        <w:tc>
          <w:tcPr>
            <w:tcW w:w="3829" w:type="dxa"/>
            <w:tcBorders>
              <w:top w:val="nil"/>
              <w:left w:val="nil"/>
              <w:bottom w:val="nil"/>
              <w:right w:val="nil"/>
            </w:tcBorders>
            <w:shd w:val="clear" w:color="auto" w:fill="auto"/>
            <w:vAlign w:val="bottom"/>
          </w:tcPr>
          <w:p w:rsidR="005F1AEE" w:rsidRDefault="00B63C1D" w14:paraId="7367BC56" w14:textId="77777777">
            <w:pPr>
              <w:spacing w:after="120" w:line="288" w:lineRule="auto"/>
              <w:rPr>
                <w:rFonts w:ascii="Tahoma" w:hAnsi="Tahoma" w:eastAsia="Tahoma" w:cs="Tahoma"/>
                <w:color w:val="000000"/>
              </w:rPr>
            </w:pPr>
            <w:r>
              <w:rPr>
                <w:rFonts w:ascii="Tahoma" w:hAnsi="Tahoma" w:eastAsia="Tahoma" w:cs="Tahoma"/>
                <w:color w:val="000000"/>
                <w:sz w:val="22"/>
                <w:szCs w:val="22"/>
              </w:rPr>
              <w:t>EB101 International Business English Reading</w:t>
            </w:r>
          </w:p>
        </w:tc>
        <w:tc>
          <w:tcPr>
            <w:tcW w:w="951" w:type="dxa"/>
            <w:tcBorders>
              <w:top w:val="nil"/>
              <w:left w:val="nil"/>
              <w:bottom w:val="nil"/>
              <w:right w:val="single" w:color="000000" w:sz="4" w:space="0"/>
            </w:tcBorders>
            <w:shd w:val="clear" w:color="auto" w:fill="auto"/>
          </w:tcPr>
          <w:p w:rsidR="005F1AEE" w:rsidRDefault="00B63C1D" w14:paraId="6DB125DA"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 </w:t>
            </w:r>
          </w:p>
        </w:tc>
      </w:tr>
      <w:tr w:rsidR="005F1AEE" w14:paraId="1B8E50E3" w14:textId="77777777">
        <w:trPr>
          <w:trHeight w:val="560"/>
        </w:trPr>
        <w:tc>
          <w:tcPr>
            <w:tcW w:w="3829" w:type="dxa"/>
            <w:tcBorders>
              <w:top w:val="nil"/>
              <w:left w:val="single" w:color="000000" w:sz="4" w:space="0"/>
              <w:bottom w:val="nil"/>
              <w:right w:val="nil"/>
            </w:tcBorders>
            <w:shd w:val="clear" w:color="auto" w:fill="auto"/>
            <w:vAlign w:val="center"/>
          </w:tcPr>
          <w:p w:rsidR="005F1AEE" w:rsidRDefault="00B63C1D" w14:paraId="42D5E553" w14:textId="77777777">
            <w:pPr>
              <w:spacing w:after="120" w:line="288" w:lineRule="auto"/>
              <w:rPr>
                <w:rFonts w:ascii="Tahoma" w:hAnsi="Tahoma" w:eastAsia="Tahoma" w:cs="Tahoma"/>
                <w:color w:val="000000"/>
              </w:rPr>
            </w:pPr>
            <w:r>
              <w:rPr>
                <w:rFonts w:ascii="Tahoma" w:hAnsi="Tahoma" w:eastAsia="Tahoma" w:cs="Tahoma"/>
                <w:color w:val="000000"/>
                <w:sz w:val="22"/>
                <w:szCs w:val="22"/>
              </w:rPr>
              <w:t>EB102 Business English Writing 1</w:t>
            </w:r>
          </w:p>
        </w:tc>
        <w:tc>
          <w:tcPr>
            <w:tcW w:w="951" w:type="dxa"/>
            <w:tcBorders>
              <w:top w:val="nil"/>
              <w:left w:val="nil"/>
              <w:bottom w:val="nil"/>
              <w:right w:val="single" w:color="000000" w:sz="4" w:space="0"/>
            </w:tcBorders>
            <w:shd w:val="clear" w:color="auto" w:fill="auto"/>
          </w:tcPr>
          <w:p w:rsidR="005F1AEE" w:rsidRDefault="00B63C1D" w14:paraId="22CB68A3"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 </w:t>
            </w:r>
          </w:p>
        </w:tc>
        <w:tc>
          <w:tcPr>
            <w:tcW w:w="3829" w:type="dxa"/>
            <w:tcBorders>
              <w:top w:val="nil"/>
              <w:left w:val="nil"/>
              <w:bottom w:val="nil"/>
              <w:right w:val="nil"/>
            </w:tcBorders>
            <w:shd w:val="clear" w:color="auto" w:fill="auto"/>
            <w:vAlign w:val="bottom"/>
          </w:tcPr>
          <w:p w:rsidR="005F1AEE" w:rsidRDefault="00B63C1D" w14:paraId="7079F3A1" w14:textId="77777777">
            <w:pPr>
              <w:spacing w:after="120" w:line="288" w:lineRule="auto"/>
              <w:rPr>
                <w:rFonts w:ascii="Tahoma" w:hAnsi="Tahoma" w:eastAsia="Tahoma" w:cs="Tahoma"/>
                <w:color w:val="000000"/>
              </w:rPr>
            </w:pPr>
            <w:r>
              <w:rPr>
                <w:rFonts w:ascii="Tahoma" w:hAnsi="Tahoma" w:eastAsia="Tahoma" w:cs="Tahoma"/>
                <w:color w:val="000000"/>
                <w:sz w:val="22"/>
                <w:szCs w:val="22"/>
              </w:rPr>
              <w:t>EB104 International Economics</w:t>
            </w:r>
          </w:p>
        </w:tc>
        <w:tc>
          <w:tcPr>
            <w:tcW w:w="951" w:type="dxa"/>
            <w:tcBorders>
              <w:top w:val="nil"/>
              <w:left w:val="nil"/>
              <w:bottom w:val="nil"/>
              <w:right w:val="single" w:color="000000" w:sz="4" w:space="0"/>
            </w:tcBorders>
            <w:shd w:val="clear" w:color="auto" w:fill="auto"/>
          </w:tcPr>
          <w:p w:rsidR="005F1AEE" w:rsidRDefault="00B63C1D" w14:paraId="11844D18"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 </w:t>
            </w:r>
          </w:p>
        </w:tc>
      </w:tr>
      <w:tr w:rsidR="005F1AEE" w14:paraId="332F81B3" w14:textId="77777777">
        <w:trPr>
          <w:trHeight w:val="280"/>
        </w:trPr>
        <w:tc>
          <w:tcPr>
            <w:tcW w:w="3829" w:type="dxa"/>
            <w:tcBorders>
              <w:top w:val="nil"/>
              <w:left w:val="single" w:color="000000" w:sz="4" w:space="0"/>
              <w:bottom w:val="nil"/>
              <w:right w:val="nil"/>
            </w:tcBorders>
            <w:shd w:val="clear" w:color="auto" w:fill="auto"/>
            <w:vAlign w:val="center"/>
          </w:tcPr>
          <w:p w:rsidR="005F1AEE" w:rsidRDefault="00B63C1D" w14:paraId="3DC1CCA9" w14:textId="77777777">
            <w:pPr>
              <w:spacing w:after="120" w:line="288" w:lineRule="auto"/>
              <w:rPr>
                <w:rFonts w:ascii="Tahoma" w:hAnsi="Tahoma" w:eastAsia="Tahoma" w:cs="Tahoma"/>
                <w:color w:val="000000"/>
              </w:rPr>
            </w:pPr>
            <w:r>
              <w:rPr>
                <w:rFonts w:ascii="Tahoma" w:hAnsi="Tahoma" w:eastAsia="Tahoma" w:cs="Tahoma"/>
                <w:color w:val="000000"/>
                <w:sz w:val="22"/>
                <w:szCs w:val="22"/>
              </w:rPr>
              <w:t>EB103 Strategic Marketing</w:t>
            </w:r>
          </w:p>
        </w:tc>
        <w:tc>
          <w:tcPr>
            <w:tcW w:w="951" w:type="dxa"/>
            <w:tcBorders>
              <w:top w:val="nil"/>
              <w:left w:val="nil"/>
              <w:bottom w:val="nil"/>
              <w:right w:val="single" w:color="000000" w:sz="4" w:space="0"/>
            </w:tcBorders>
            <w:shd w:val="clear" w:color="auto" w:fill="auto"/>
          </w:tcPr>
          <w:p w:rsidR="005F1AEE" w:rsidRDefault="00B63C1D" w14:paraId="4ED55213"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 </w:t>
            </w:r>
          </w:p>
        </w:tc>
        <w:tc>
          <w:tcPr>
            <w:tcW w:w="3829" w:type="dxa"/>
            <w:tcBorders>
              <w:top w:val="nil"/>
              <w:left w:val="nil"/>
              <w:bottom w:val="nil"/>
              <w:right w:val="nil"/>
            </w:tcBorders>
            <w:shd w:val="clear" w:color="auto" w:fill="auto"/>
            <w:vAlign w:val="bottom"/>
          </w:tcPr>
          <w:p w:rsidR="005F1AEE" w:rsidRDefault="00B63C1D" w14:paraId="68BA8535" w14:textId="77777777">
            <w:pPr>
              <w:spacing w:after="120" w:line="288" w:lineRule="auto"/>
              <w:rPr>
                <w:rFonts w:ascii="Tahoma" w:hAnsi="Tahoma" w:eastAsia="Tahoma" w:cs="Tahoma"/>
                <w:color w:val="000000"/>
                <w:u w:val="single"/>
              </w:rPr>
            </w:pPr>
            <w:r>
              <w:rPr>
                <w:rFonts w:ascii="Tahoma" w:hAnsi="Tahoma" w:eastAsia="Tahoma" w:cs="Tahoma"/>
                <w:color w:val="000000"/>
                <w:sz w:val="22"/>
                <w:szCs w:val="22"/>
                <w:u w:val="single"/>
              </w:rPr>
              <w:t>2 Major Subjects</w:t>
            </w:r>
          </w:p>
        </w:tc>
        <w:tc>
          <w:tcPr>
            <w:tcW w:w="951" w:type="dxa"/>
            <w:tcBorders>
              <w:top w:val="nil"/>
              <w:left w:val="nil"/>
              <w:bottom w:val="nil"/>
              <w:right w:val="single" w:color="000000" w:sz="4" w:space="0"/>
            </w:tcBorders>
            <w:shd w:val="clear" w:color="auto" w:fill="auto"/>
          </w:tcPr>
          <w:p w:rsidR="005F1AEE" w:rsidRDefault="00B63C1D" w14:paraId="56952815"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6</w:t>
            </w:r>
          </w:p>
        </w:tc>
      </w:tr>
      <w:tr w:rsidR="005F1AEE" w14:paraId="6CA65F4D" w14:textId="77777777">
        <w:trPr>
          <w:trHeight w:val="280"/>
        </w:trPr>
        <w:tc>
          <w:tcPr>
            <w:tcW w:w="3829" w:type="dxa"/>
            <w:tcBorders>
              <w:top w:val="nil"/>
              <w:left w:val="single" w:color="000000" w:sz="4" w:space="0"/>
              <w:bottom w:val="nil"/>
              <w:right w:val="nil"/>
            </w:tcBorders>
            <w:shd w:val="clear" w:color="auto" w:fill="auto"/>
            <w:vAlign w:val="bottom"/>
          </w:tcPr>
          <w:p w:rsidR="005F1AEE" w:rsidRDefault="00B63C1D" w14:paraId="408F8239" w14:textId="77777777">
            <w:pPr>
              <w:spacing w:after="120" w:line="288" w:lineRule="auto"/>
              <w:rPr>
                <w:rFonts w:ascii="Tahoma" w:hAnsi="Tahoma" w:eastAsia="Tahoma" w:cs="Tahoma"/>
                <w:color w:val="000000"/>
                <w:u w:val="single"/>
              </w:rPr>
            </w:pPr>
            <w:r>
              <w:rPr>
                <w:rFonts w:ascii="Tahoma" w:hAnsi="Tahoma" w:eastAsia="Tahoma" w:cs="Tahoma"/>
                <w:color w:val="000000"/>
                <w:sz w:val="22"/>
                <w:szCs w:val="22"/>
                <w:u w:val="single"/>
              </w:rPr>
              <w:t>2 Major Subjects</w:t>
            </w:r>
          </w:p>
        </w:tc>
        <w:tc>
          <w:tcPr>
            <w:tcW w:w="951" w:type="dxa"/>
            <w:tcBorders>
              <w:top w:val="nil"/>
              <w:left w:val="nil"/>
              <w:bottom w:val="nil"/>
              <w:right w:val="single" w:color="000000" w:sz="4" w:space="0"/>
            </w:tcBorders>
            <w:shd w:val="clear" w:color="auto" w:fill="auto"/>
          </w:tcPr>
          <w:p w:rsidR="005F1AEE" w:rsidRDefault="00B63C1D" w14:paraId="5C83A883"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6</w:t>
            </w:r>
          </w:p>
        </w:tc>
        <w:tc>
          <w:tcPr>
            <w:tcW w:w="3829" w:type="dxa"/>
            <w:tcBorders>
              <w:top w:val="nil"/>
              <w:left w:val="nil"/>
              <w:bottom w:val="nil"/>
              <w:right w:val="nil"/>
            </w:tcBorders>
            <w:shd w:val="clear" w:color="auto" w:fill="auto"/>
            <w:vAlign w:val="bottom"/>
          </w:tcPr>
          <w:p w:rsidR="005F1AEE" w:rsidRDefault="00B63C1D" w14:paraId="41E48155" w14:textId="77777777">
            <w:pPr>
              <w:spacing w:after="120" w:line="288" w:lineRule="auto"/>
              <w:rPr>
                <w:rFonts w:ascii="Tahoma" w:hAnsi="Tahoma" w:eastAsia="Tahoma" w:cs="Tahoma"/>
                <w:color w:val="000000"/>
              </w:rPr>
            </w:pPr>
            <w:r>
              <w:rPr>
                <w:rFonts w:ascii="Tahoma" w:hAnsi="Tahoma" w:eastAsia="Tahoma" w:cs="Tahoma"/>
                <w:color w:val="000000"/>
                <w:sz w:val="22"/>
                <w:szCs w:val="22"/>
              </w:rPr>
              <w:t>CB111 Chinese 2</w:t>
            </w:r>
          </w:p>
        </w:tc>
        <w:tc>
          <w:tcPr>
            <w:tcW w:w="951" w:type="dxa"/>
            <w:tcBorders>
              <w:top w:val="nil"/>
              <w:left w:val="nil"/>
              <w:bottom w:val="nil"/>
              <w:right w:val="single" w:color="000000" w:sz="4" w:space="0"/>
            </w:tcBorders>
            <w:shd w:val="clear" w:color="auto" w:fill="auto"/>
          </w:tcPr>
          <w:p w:rsidR="005F1AEE" w:rsidRDefault="00B63C1D" w14:paraId="76426840"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 </w:t>
            </w:r>
          </w:p>
        </w:tc>
      </w:tr>
      <w:tr w:rsidR="005F1AEE" w14:paraId="6F74253A" w14:textId="77777777">
        <w:trPr>
          <w:trHeight w:val="560"/>
        </w:trPr>
        <w:tc>
          <w:tcPr>
            <w:tcW w:w="3829" w:type="dxa"/>
            <w:tcBorders>
              <w:top w:val="nil"/>
              <w:left w:val="single" w:color="000000" w:sz="4" w:space="0"/>
              <w:bottom w:val="nil"/>
              <w:right w:val="nil"/>
            </w:tcBorders>
            <w:shd w:val="clear" w:color="auto" w:fill="auto"/>
            <w:vAlign w:val="bottom"/>
          </w:tcPr>
          <w:p w:rsidR="005F1AEE" w:rsidRDefault="00B63C1D" w14:paraId="45A2F725" w14:textId="77777777">
            <w:pPr>
              <w:spacing w:after="120" w:line="288" w:lineRule="auto"/>
              <w:rPr>
                <w:rFonts w:ascii="Tahoma" w:hAnsi="Tahoma" w:eastAsia="Tahoma" w:cs="Tahoma"/>
                <w:color w:val="000000"/>
              </w:rPr>
            </w:pPr>
            <w:r>
              <w:rPr>
                <w:rFonts w:ascii="Tahoma" w:hAnsi="Tahoma" w:eastAsia="Tahoma" w:cs="Tahoma"/>
                <w:color w:val="000000"/>
                <w:sz w:val="22"/>
                <w:szCs w:val="22"/>
              </w:rPr>
              <w:t>CB110 Chinese 1</w:t>
            </w:r>
          </w:p>
        </w:tc>
        <w:tc>
          <w:tcPr>
            <w:tcW w:w="951" w:type="dxa"/>
            <w:tcBorders>
              <w:top w:val="nil"/>
              <w:left w:val="nil"/>
              <w:bottom w:val="nil"/>
              <w:right w:val="single" w:color="000000" w:sz="4" w:space="0"/>
            </w:tcBorders>
            <w:shd w:val="clear" w:color="auto" w:fill="auto"/>
          </w:tcPr>
          <w:p w:rsidR="005F1AEE" w:rsidRDefault="00B63C1D" w14:paraId="17F02F1E"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 </w:t>
            </w:r>
          </w:p>
        </w:tc>
        <w:tc>
          <w:tcPr>
            <w:tcW w:w="3829" w:type="dxa"/>
            <w:tcBorders>
              <w:top w:val="nil"/>
              <w:left w:val="nil"/>
              <w:bottom w:val="nil"/>
              <w:right w:val="nil"/>
            </w:tcBorders>
            <w:shd w:val="clear" w:color="auto" w:fill="auto"/>
            <w:vAlign w:val="bottom"/>
          </w:tcPr>
          <w:p w:rsidR="005F1AEE" w:rsidRDefault="00B63C1D" w14:paraId="744C6238" w14:textId="77777777">
            <w:pPr>
              <w:spacing w:after="120" w:line="288" w:lineRule="auto"/>
              <w:rPr>
                <w:rFonts w:ascii="Tahoma" w:hAnsi="Tahoma" w:eastAsia="Tahoma" w:cs="Tahoma"/>
                <w:color w:val="000000"/>
              </w:rPr>
            </w:pPr>
            <w:r>
              <w:rPr>
                <w:rFonts w:ascii="Tahoma" w:hAnsi="Tahoma" w:eastAsia="Tahoma" w:cs="Tahoma"/>
                <w:color w:val="000000"/>
                <w:sz w:val="22"/>
                <w:szCs w:val="22"/>
              </w:rPr>
              <w:t>CB131 Chinese Communication 2</w:t>
            </w:r>
          </w:p>
        </w:tc>
        <w:tc>
          <w:tcPr>
            <w:tcW w:w="951" w:type="dxa"/>
            <w:tcBorders>
              <w:top w:val="nil"/>
              <w:left w:val="nil"/>
              <w:bottom w:val="nil"/>
              <w:right w:val="single" w:color="000000" w:sz="4" w:space="0"/>
            </w:tcBorders>
            <w:shd w:val="clear" w:color="auto" w:fill="auto"/>
          </w:tcPr>
          <w:p w:rsidR="005F1AEE" w:rsidRDefault="00B63C1D" w14:paraId="3160F3C2"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 </w:t>
            </w:r>
          </w:p>
        </w:tc>
      </w:tr>
      <w:tr w:rsidR="005F1AEE" w14:paraId="2F2C7110" w14:textId="77777777">
        <w:trPr>
          <w:trHeight w:val="560"/>
        </w:trPr>
        <w:tc>
          <w:tcPr>
            <w:tcW w:w="3829" w:type="dxa"/>
            <w:tcBorders>
              <w:top w:val="nil"/>
              <w:left w:val="single" w:color="000000" w:sz="4" w:space="0"/>
              <w:bottom w:val="nil"/>
              <w:right w:val="nil"/>
            </w:tcBorders>
            <w:shd w:val="clear" w:color="auto" w:fill="auto"/>
            <w:vAlign w:val="bottom"/>
          </w:tcPr>
          <w:p w:rsidR="005F1AEE" w:rsidRDefault="00B63C1D" w14:paraId="55C51469" w14:textId="77777777">
            <w:pPr>
              <w:spacing w:after="120" w:line="288" w:lineRule="auto"/>
              <w:rPr>
                <w:rFonts w:ascii="Tahoma" w:hAnsi="Tahoma" w:eastAsia="Tahoma" w:cs="Tahoma"/>
                <w:color w:val="000000"/>
              </w:rPr>
            </w:pPr>
            <w:r>
              <w:rPr>
                <w:rFonts w:ascii="Tahoma" w:hAnsi="Tahoma" w:eastAsia="Tahoma" w:cs="Tahoma"/>
                <w:color w:val="000000"/>
                <w:sz w:val="22"/>
                <w:szCs w:val="22"/>
              </w:rPr>
              <w:t>CB130 Chinese Communication 1</w:t>
            </w:r>
          </w:p>
        </w:tc>
        <w:tc>
          <w:tcPr>
            <w:tcW w:w="951" w:type="dxa"/>
            <w:tcBorders>
              <w:top w:val="nil"/>
              <w:left w:val="nil"/>
              <w:bottom w:val="nil"/>
              <w:right w:val="single" w:color="000000" w:sz="4" w:space="0"/>
            </w:tcBorders>
            <w:shd w:val="clear" w:color="auto" w:fill="auto"/>
          </w:tcPr>
          <w:p w:rsidR="005F1AEE" w:rsidRDefault="00B63C1D" w14:paraId="04ACE12E"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 </w:t>
            </w:r>
          </w:p>
        </w:tc>
        <w:tc>
          <w:tcPr>
            <w:tcW w:w="3829" w:type="dxa"/>
            <w:tcBorders>
              <w:top w:val="nil"/>
              <w:left w:val="nil"/>
              <w:bottom w:val="nil"/>
              <w:right w:val="nil"/>
            </w:tcBorders>
            <w:shd w:val="clear" w:color="auto" w:fill="auto"/>
            <w:vAlign w:val="bottom"/>
          </w:tcPr>
          <w:p w:rsidR="005F1AEE" w:rsidRDefault="00B63C1D" w14:paraId="77475DCD" w14:textId="77777777">
            <w:pPr>
              <w:spacing w:after="120" w:line="288" w:lineRule="auto"/>
              <w:rPr>
                <w:rFonts w:ascii="Tahoma" w:hAnsi="Tahoma" w:eastAsia="Tahoma" w:cs="Tahoma"/>
                <w:color w:val="000000"/>
              </w:rPr>
            </w:pPr>
            <w:r>
              <w:rPr>
                <w:rFonts w:ascii="Tahoma" w:hAnsi="Tahoma" w:eastAsia="Tahoma" w:cs="Tahoma"/>
                <w:color w:val="000000"/>
                <w:sz w:val="22"/>
                <w:szCs w:val="22"/>
              </w:rPr>
              <w:t> </w:t>
            </w:r>
          </w:p>
        </w:tc>
        <w:tc>
          <w:tcPr>
            <w:tcW w:w="951" w:type="dxa"/>
            <w:tcBorders>
              <w:top w:val="nil"/>
              <w:left w:val="nil"/>
              <w:bottom w:val="nil"/>
              <w:right w:val="single" w:color="000000" w:sz="4" w:space="0"/>
            </w:tcBorders>
            <w:shd w:val="clear" w:color="auto" w:fill="auto"/>
          </w:tcPr>
          <w:p w:rsidR="005F1AEE" w:rsidRDefault="00B63C1D" w14:paraId="07E6753E"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 </w:t>
            </w:r>
          </w:p>
        </w:tc>
      </w:tr>
      <w:tr w:rsidR="005F1AEE" w14:paraId="6E84EB67" w14:textId="77777777">
        <w:trPr>
          <w:trHeight w:val="280"/>
        </w:trPr>
        <w:tc>
          <w:tcPr>
            <w:tcW w:w="3829" w:type="dxa"/>
            <w:tcBorders>
              <w:top w:val="nil"/>
              <w:left w:val="single" w:color="000000" w:sz="4" w:space="0"/>
              <w:bottom w:val="nil"/>
              <w:right w:val="nil"/>
            </w:tcBorders>
            <w:shd w:val="clear" w:color="auto" w:fill="auto"/>
            <w:vAlign w:val="bottom"/>
          </w:tcPr>
          <w:p w:rsidR="005F1AEE" w:rsidRDefault="00B63C1D" w14:paraId="56FA4CBA" w14:textId="77777777">
            <w:pPr>
              <w:spacing w:after="120" w:line="288" w:lineRule="auto"/>
              <w:rPr>
                <w:rFonts w:ascii="Tahoma" w:hAnsi="Tahoma" w:eastAsia="Tahoma" w:cs="Tahoma"/>
                <w:color w:val="000000"/>
              </w:rPr>
            </w:pPr>
            <w:r>
              <w:rPr>
                <w:rFonts w:ascii="Tahoma" w:hAnsi="Tahoma" w:eastAsia="Tahoma" w:cs="Tahoma"/>
                <w:color w:val="000000"/>
                <w:sz w:val="22"/>
                <w:szCs w:val="22"/>
              </w:rPr>
              <w:t> </w:t>
            </w:r>
          </w:p>
        </w:tc>
        <w:tc>
          <w:tcPr>
            <w:tcW w:w="951" w:type="dxa"/>
            <w:tcBorders>
              <w:top w:val="nil"/>
              <w:left w:val="nil"/>
              <w:bottom w:val="nil"/>
              <w:right w:val="single" w:color="000000" w:sz="4" w:space="0"/>
            </w:tcBorders>
            <w:shd w:val="clear" w:color="auto" w:fill="auto"/>
          </w:tcPr>
          <w:p w:rsidR="005F1AEE" w:rsidRDefault="00B63C1D" w14:paraId="5B5E5436"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 </w:t>
            </w:r>
          </w:p>
        </w:tc>
        <w:tc>
          <w:tcPr>
            <w:tcW w:w="3829" w:type="dxa"/>
            <w:tcBorders>
              <w:top w:val="nil"/>
              <w:left w:val="nil"/>
              <w:bottom w:val="nil"/>
              <w:right w:val="nil"/>
            </w:tcBorders>
            <w:shd w:val="clear" w:color="auto" w:fill="auto"/>
            <w:vAlign w:val="bottom"/>
          </w:tcPr>
          <w:p w:rsidR="005F1AEE" w:rsidRDefault="00B63C1D" w14:paraId="4CD170E3" w14:textId="77777777">
            <w:pPr>
              <w:spacing w:after="120" w:line="288" w:lineRule="auto"/>
              <w:rPr>
                <w:rFonts w:ascii="Tahoma" w:hAnsi="Tahoma" w:eastAsia="Tahoma" w:cs="Tahoma"/>
                <w:color w:val="000000"/>
              </w:rPr>
            </w:pPr>
            <w:r>
              <w:rPr>
                <w:rFonts w:ascii="Tahoma" w:hAnsi="Tahoma" w:eastAsia="Tahoma" w:cs="Tahoma"/>
                <w:color w:val="000000"/>
                <w:sz w:val="22"/>
                <w:szCs w:val="22"/>
              </w:rPr>
              <w:t> </w:t>
            </w:r>
          </w:p>
        </w:tc>
        <w:tc>
          <w:tcPr>
            <w:tcW w:w="951" w:type="dxa"/>
            <w:tcBorders>
              <w:top w:val="nil"/>
              <w:left w:val="nil"/>
              <w:bottom w:val="nil"/>
              <w:right w:val="single" w:color="000000" w:sz="4" w:space="0"/>
            </w:tcBorders>
            <w:shd w:val="clear" w:color="auto" w:fill="auto"/>
          </w:tcPr>
          <w:p w:rsidR="005F1AEE" w:rsidRDefault="00B63C1D" w14:paraId="19E48311"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 </w:t>
            </w:r>
          </w:p>
        </w:tc>
      </w:tr>
      <w:tr w:rsidR="005F1AEE" w14:paraId="50B470C9" w14:textId="77777777">
        <w:trPr>
          <w:trHeight w:val="280"/>
        </w:trPr>
        <w:tc>
          <w:tcPr>
            <w:tcW w:w="3829" w:type="dxa"/>
            <w:tcBorders>
              <w:top w:val="single" w:color="000000" w:sz="4" w:space="0"/>
              <w:left w:val="single" w:color="000000" w:sz="4" w:space="0"/>
              <w:bottom w:val="single" w:color="000000" w:sz="4" w:space="0"/>
              <w:right w:val="single" w:color="000000" w:sz="4" w:space="0"/>
            </w:tcBorders>
            <w:shd w:val="clear" w:color="auto" w:fill="auto"/>
            <w:vAlign w:val="bottom"/>
          </w:tcPr>
          <w:p w:rsidR="005F1AEE" w:rsidRDefault="00B63C1D" w14:paraId="7C47D283"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Total Credits</w:t>
            </w:r>
          </w:p>
        </w:tc>
        <w:tc>
          <w:tcPr>
            <w:tcW w:w="951" w:type="dxa"/>
            <w:tcBorders>
              <w:top w:val="single" w:color="000000" w:sz="4" w:space="0"/>
              <w:left w:val="nil"/>
              <w:bottom w:val="single" w:color="000000" w:sz="4" w:space="0"/>
              <w:right w:val="single" w:color="000000" w:sz="4" w:space="0"/>
            </w:tcBorders>
            <w:shd w:val="clear" w:color="auto" w:fill="auto"/>
          </w:tcPr>
          <w:p w:rsidR="005F1AEE" w:rsidRDefault="00B63C1D" w14:paraId="6A63F4C8"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18</w:t>
            </w:r>
          </w:p>
        </w:tc>
        <w:tc>
          <w:tcPr>
            <w:tcW w:w="3829" w:type="dxa"/>
            <w:tcBorders>
              <w:top w:val="single" w:color="000000" w:sz="4" w:space="0"/>
              <w:left w:val="nil"/>
              <w:bottom w:val="single" w:color="000000" w:sz="4" w:space="0"/>
              <w:right w:val="single" w:color="000000" w:sz="4" w:space="0"/>
            </w:tcBorders>
            <w:shd w:val="clear" w:color="auto" w:fill="auto"/>
            <w:vAlign w:val="bottom"/>
          </w:tcPr>
          <w:p w:rsidR="005F1AEE" w:rsidRDefault="00B63C1D" w14:paraId="17B28CFA"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Total Credits</w:t>
            </w:r>
          </w:p>
        </w:tc>
        <w:tc>
          <w:tcPr>
            <w:tcW w:w="951" w:type="dxa"/>
            <w:tcBorders>
              <w:top w:val="single" w:color="000000" w:sz="4" w:space="0"/>
              <w:left w:val="nil"/>
              <w:bottom w:val="single" w:color="000000" w:sz="4" w:space="0"/>
              <w:right w:val="single" w:color="000000" w:sz="4" w:space="0"/>
            </w:tcBorders>
            <w:shd w:val="clear" w:color="auto" w:fill="auto"/>
          </w:tcPr>
          <w:p w:rsidR="005F1AEE" w:rsidRDefault="00B63C1D" w14:paraId="37D71103"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18</w:t>
            </w:r>
          </w:p>
        </w:tc>
      </w:tr>
      <w:tr w:rsidR="005F1AEE" w14:paraId="6B03D2C1" w14:textId="77777777">
        <w:trPr>
          <w:trHeight w:val="280"/>
        </w:trPr>
        <w:tc>
          <w:tcPr>
            <w:tcW w:w="3829" w:type="dxa"/>
            <w:tcBorders>
              <w:top w:val="nil"/>
              <w:left w:val="nil"/>
              <w:bottom w:val="nil"/>
              <w:right w:val="nil"/>
            </w:tcBorders>
            <w:shd w:val="clear" w:color="auto" w:fill="auto"/>
            <w:vAlign w:val="bottom"/>
          </w:tcPr>
          <w:p w:rsidR="005F1AEE" w:rsidRDefault="005F1AEE" w14:paraId="3557C0E9" w14:textId="77777777">
            <w:pPr>
              <w:spacing w:after="120" w:line="288" w:lineRule="auto"/>
              <w:jc w:val="center"/>
              <w:rPr>
                <w:rFonts w:ascii="Tahoma" w:hAnsi="Tahoma" w:eastAsia="Tahoma" w:cs="Tahoma"/>
                <w:b/>
                <w:color w:val="000000"/>
              </w:rPr>
            </w:pPr>
          </w:p>
        </w:tc>
        <w:tc>
          <w:tcPr>
            <w:tcW w:w="951" w:type="dxa"/>
            <w:tcBorders>
              <w:top w:val="nil"/>
              <w:left w:val="nil"/>
              <w:bottom w:val="nil"/>
              <w:right w:val="nil"/>
            </w:tcBorders>
            <w:shd w:val="clear" w:color="auto" w:fill="auto"/>
          </w:tcPr>
          <w:p w:rsidR="005F1AEE" w:rsidRDefault="005F1AEE" w14:paraId="02908816" w14:textId="77777777">
            <w:pPr>
              <w:spacing w:after="120" w:line="288" w:lineRule="auto"/>
              <w:rPr>
                <w:sz w:val="20"/>
                <w:szCs w:val="20"/>
              </w:rPr>
            </w:pPr>
          </w:p>
        </w:tc>
        <w:tc>
          <w:tcPr>
            <w:tcW w:w="3829" w:type="dxa"/>
            <w:tcBorders>
              <w:top w:val="nil"/>
              <w:left w:val="nil"/>
              <w:bottom w:val="nil"/>
              <w:right w:val="nil"/>
            </w:tcBorders>
            <w:shd w:val="clear" w:color="auto" w:fill="auto"/>
            <w:vAlign w:val="bottom"/>
          </w:tcPr>
          <w:p w:rsidR="005F1AEE" w:rsidRDefault="005F1AEE" w14:paraId="7DC15482" w14:textId="77777777">
            <w:pPr>
              <w:spacing w:after="120" w:line="288" w:lineRule="auto"/>
              <w:jc w:val="center"/>
              <w:rPr>
                <w:sz w:val="20"/>
                <w:szCs w:val="20"/>
              </w:rPr>
            </w:pPr>
          </w:p>
        </w:tc>
        <w:tc>
          <w:tcPr>
            <w:tcW w:w="951" w:type="dxa"/>
            <w:tcBorders>
              <w:top w:val="nil"/>
              <w:left w:val="nil"/>
              <w:bottom w:val="nil"/>
              <w:right w:val="nil"/>
            </w:tcBorders>
            <w:shd w:val="clear" w:color="auto" w:fill="auto"/>
          </w:tcPr>
          <w:p w:rsidR="005F1AEE" w:rsidRDefault="005F1AEE" w14:paraId="7CD3F8FC" w14:textId="77777777">
            <w:pPr>
              <w:spacing w:after="120" w:line="288" w:lineRule="auto"/>
              <w:rPr>
                <w:sz w:val="20"/>
                <w:szCs w:val="20"/>
              </w:rPr>
            </w:pPr>
          </w:p>
        </w:tc>
      </w:tr>
      <w:tr w:rsidR="005F1AEE" w14:paraId="385A13B1" w14:textId="77777777">
        <w:trPr>
          <w:trHeight w:val="280"/>
        </w:trPr>
        <w:tc>
          <w:tcPr>
            <w:tcW w:w="9560" w:type="dxa"/>
            <w:gridSpan w:val="4"/>
            <w:tcBorders>
              <w:top w:val="single" w:color="000000" w:sz="4" w:space="0"/>
              <w:left w:val="single" w:color="000000" w:sz="4" w:space="0"/>
              <w:bottom w:val="single" w:color="000000" w:sz="4" w:space="0"/>
              <w:right w:val="single" w:color="000000" w:sz="4" w:space="0"/>
            </w:tcBorders>
            <w:shd w:val="clear" w:color="auto" w:fill="auto"/>
            <w:vAlign w:val="bottom"/>
          </w:tcPr>
          <w:p w:rsidR="005F1AEE" w:rsidRDefault="00B63C1D" w14:paraId="0CB93605"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Year 2</w:t>
            </w:r>
          </w:p>
        </w:tc>
      </w:tr>
      <w:tr w:rsidR="005F1AEE" w14:paraId="7479D255" w14:textId="77777777">
        <w:trPr>
          <w:trHeight w:val="280"/>
        </w:trPr>
        <w:tc>
          <w:tcPr>
            <w:tcW w:w="3829" w:type="dxa"/>
            <w:tcBorders>
              <w:top w:val="nil"/>
              <w:left w:val="single" w:color="000000" w:sz="4" w:space="0"/>
              <w:bottom w:val="single" w:color="000000" w:sz="4" w:space="0"/>
              <w:right w:val="single" w:color="000000" w:sz="4" w:space="0"/>
            </w:tcBorders>
            <w:shd w:val="clear" w:color="auto" w:fill="auto"/>
            <w:vAlign w:val="bottom"/>
          </w:tcPr>
          <w:p w:rsidR="005F1AEE" w:rsidRDefault="00B63C1D" w14:paraId="72B237C7"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Semester 1</w:t>
            </w:r>
          </w:p>
        </w:tc>
        <w:tc>
          <w:tcPr>
            <w:tcW w:w="951" w:type="dxa"/>
            <w:tcBorders>
              <w:top w:val="nil"/>
              <w:left w:val="nil"/>
              <w:bottom w:val="single" w:color="000000" w:sz="4" w:space="0"/>
              <w:right w:val="single" w:color="000000" w:sz="4" w:space="0"/>
            </w:tcBorders>
            <w:shd w:val="clear" w:color="auto" w:fill="auto"/>
          </w:tcPr>
          <w:p w:rsidR="005F1AEE" w:rsidRDefault="00B63C1D" w14:paraId="3A12BC43"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Credit</w:t>
            </w:r>
          </w:p>
        </w:tc>
        <w:tc>
          <w:tcPr>
            <w:tcW w:w="3829" w:type="dxa"/>
            <w:tcBorders>
              <w:top w:val="nil"/>
              <w:left w:val="nil"/>
              <w:bottom w:val="single" w:color="000000" w:sz="4" w:space="0"/>
              <w:right w:val="single" w:color="000000" w:sz="4" w:space="0"/>
            </w:tcBorders>
            <w:shd w:val="clear" w:color="auto" w:fill="auto"/>
            <w:vAlign w:val="bottom"/>
          </w:tcPr>
          <w:p w:rsidR="005F1AEE" w:rsidRDefault="00B63C1D" w14:paraId="7BCD30A0"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Semester 2</w:t>
            </w:r>
          </w:p>
        </w:tc>
        <w:tc>
          <w:tcPr>
            <w:tcW w:w="951" w:type="dxa"/>
            <w:tcBorders>
              <w:top w:val="nil"/>
              <w:left w:val="nil"/>
              <w:bottom w:val="single" w:color="000000" w:sz="4" w:space="0"/>
              <w:right w:val="single" w:color="000000" w:sz="4" w:space="0"/>
            </w:tcBorders>
            <w:shd w:val="clear" w:color="auto" w:fill="auto"/>
          </w:tcPr>
          <w:p w:rsidR="005F1AEE" w:rsidRDefault="00B63C1D" w14:paraId="09CF659C"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Credit</w:t>
            </w:r>
          </w:p>
        </w:tc>
      </w:tr>
      <w:tr w:rsidR="005F1AEE" w14:paraId="1351CD57" w14:textId="77777777">
        <w:trPr>
          <w:trHeight w:val="560"/>
        </w:trPr>
        <w:tc>
          <w:tcPr>
            <w:tcW w:w="3829" w:type="dxa"/>
            <w:tcBorders>
              <w:top w:val="nil"/>
              <w:left w:val="single" w:color="000000" w:sz="4" w:space="0"/>
              <w:bottom w:val="nil"/>
              <w:right w:val="nil"/>
            </w:tcBorders>
            <w:shd w:val="clear" w:color="auto" w:fill="auto"/>
            <w:vAlign w:val="center"/>
          </w:tcPr>
          <w:p w:rsidR="005F1AEE" w:rsidRDefault="00B63C1D" w14:paraId="0086FDB8" w14:textId="77777777">
            <w:pPr>
              <w:spacing w:after="120" w:line="288" w:lineRule="auto"/>
              <w:rPr>
                <w:rFonts w:ascii="Tahoma" w:hAnsi="Tahoma" w:eastAsia="Tahoma" w:cs="Tahoma"/>
                <w:color w:val="000000"/>
              </w:rPr>
            </w:pPr>
            <w:r>
              <w:rPr>
                <w:rFonts w:ascii="Tahoma" w:hAnsi="Tahoma" w:eastAsia="Tahoma" w:cs="Tahoma"/>
                <w:color w:val="000000"/>
                <w:sz w:val="22"/>
                <w:szCs w:val="22"/>
              </w:rPr>
              <w:t xml:space="preserve">3 Courses from General Education </w:t>
            </w:r>
          </w:p>
        </w:tc>
        <w:tc>
          <w:tcPr>
            <w:tcW w:w="951" w:type="dxa"/>
            <w:tcBorders>
              <w:top w:val="nil"/>
              <w:left w:val="nil"/>
              <w:bottom w:val="nil"/>
              <w:right w:val="single" w:color="000000" w:sz="4" w:space="0"/>
            </w:tcBorders>
            <w:shd w:val="clear" w:color="auto" w:fill="auto"/>
          </w:tcPr>
          <w:p w:rsidR="005F1AEE" w:rsidRDefault="00B63C1D" w14:paraId="55C0329E"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9</w:t>
            </w:r>
          </w:p>
        </w:tc>
        <w:tc>
          <w:tcPr>
            <w:tcW w:w="3829" w:type="dxa"/>
            <w:tcBorders>
              <w:top w:val="nil"/>
              <w:left w:val="nil"/>
              <w:bottom w:val="nil"/>
              <w:right w:val="nil"/>
            </w:tcBorders>
            <w:shd w:val="clear" w:color="auto" w:fill="auto"/>
            <w:vAlign w:val="center"/>
          </w:tcPr>
          <w:p w:rsidR="005F1AEE" w:rsidRDefault="00B63C1D" w14:paraId="4962A8C5" w14:textId="77777777">
            <w:pPr>
              <w:spacing w:after="120" w:line="288" w:lineRule="auto"/>
              <w:rPr>
                <w:rFonts w:ascii="Tahoma" w:hAnsi="Tahoma" w:eastAsia="Tahoma" w:cs="Tahoma"/>
                <w:color w:val="000000"/>
              </w:rPr>
            </w:pPr>
            <w:r>
              <w:rPr>
                <w:rFonts w:ascii="Tahoma" w:hAnsi="Tahoma" w:eastAsia="Tahoma" w:cs="Tahoma"/>
                <w:color w:val="000000"/>
                <w:sz w:val="22"/>
                <w:szCs w:val="22"/>
              </w:rPr>
              <w:t xml:space="preserve">2 Courses from General Education </w:t>
            </w:r>
          </w:p>
        </w:tc>
        <w:tc>
          <w:tcPr>
            <w:tcW w:w="951" w:type="dxa"/>
            <w:tcBorders>
              <w:top w:val="nil"/>
              <w:left w:val="nil"/>
              <w:bottom w:val="nil"/>
              <w:right w:val="single" w:color="000000" w:sz="4" w:space="0"/>
            </w:tcBorders>
            <w:shd w:val="clear" w:color="auto" w:fill="auto"/>
          </w:tcPr>
          <w:p w:rsidR="005F1AEE" w:rsidRDefault="00B63C1D" w14:paraId="68F17CE8"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6</w:t>
            </w:r>
          </w:p>
        </w:tc>
      </w:tr>
      <w:tr w:rsidR="005F1AEE" w14:paraId="24B60DBC" w14:textId="77777777">
        <w:trPr>
          <w:trHeight w:val="280"/>
        </w:trPr>
        <w:tc>
          <w:tcPr>
            <w:tcW w:w="3829" w:type="dxa"/>
            <w:tcBorders>
              <w:top w:val="nil"/>
              <w:left w:val="single" w:color="000000" w:sz="4" w:space="0"/>
              <w:bottom w:val="nil"/>
              <w:right w:val="nil"/>
            </w:tcBorders>
            <w:shd w:val="clear" w:color="auto" w:fill="auto"/>
            <w:vAlign w:val="bottom"/>
          </w:tcPr>
          <w:p w:rsidR="005F1AEE" w:rsidRDefault="00B63C1D" w14:paraId="443F3C27" w14:textId="77777777">
            <w:pPr>
              <w:spacing w:after="120" w:line="288" w:lineRule="auto"/>
              <w:rPr>
                <w:rFonts w:ascii="Tahoma" w:hAnsi="Tahoma" w:eastAsia="Tahoma" w:cs="Tahoma"/>
                <w:color w:val="000000"/>
                <w:u w:val="single"/>
              </w:rPr>
            </w:pPr>
            <w:r>
              <w:rPr>
                <w:rFonts w:ascii="Tahoma" w:hAnsi="Tahoma" w:eastAsia="Tahoma" w:cs="Tahoma"/>
                <w:color w:val="000000"/>
                <w:sz w:val="22"/>
                <w:szCs w:val="22"/>
                <w:u w:val="single"/>
              </w:rPr>
              <w:t>1 Core Subject</w:t>
            </w:r>
          </w:p>
        </w:tc>
        <w:tc>
          <w:tcPr>
            <w:tcW w:w="951" w:type="dxa"/>
            <w:tcBorders>
              <w:top w:val="nil"/>
              <w:left w:val="nil"/>
              <w:bottom w:val="nil"/>
              <w:right w:val="single" w:color="000000" w:sz="4" w:space="0"/>
            </w:tcBorders>
            <w:shd w:val="clear" w:color="auto" w:fill="auto"/>
          </w:tcPr>
          <w:p w:rsidR="005F1AEE" w:rsidRDefault="00B63C1D" w14:paraId="48F36AD3"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3</w:t>
            </w:r>
          </w:p>
        </w:tc>
        <w:tc>
          <w:tcPr>
            <w:tcW w:w="3829" w:type="dxa"/>
            <w:tcBorders>
              <w:top w:val="nil"/>
              <w:left w:val="nil"/>
              <w:bottom w:val="nil"/>
              <w:right w:val="nil"/>
            </w:tcBorders>
            <w:shd w:val="clear" w:color="auto" w:fill="auto"/>
            <w:vAlign w:val="bottom"/>
          </w:tcPr>
          <w:p w:rsidR="005F1AEE" w:rsidRDefault="00B63C1D" w14:paraId="3D560582" w14:textId="77777777">
            <w:pPr>
              <w:spacing w:after="120" w:line="288" w:lineRule="auto"/>
              <w:rPr>
                <w:rFonts w:ascii="Tahoma" w:hAnsi="Tahoma" w:eastAsia="Tahoma" w:cs="Tahoma"/>
                <w:color w:val="000000"/>
                <w:u w:val="single"/>
              </w:rPr>
            </w:pPr>
            <w:r>
              <w:rPr>
                <w:rFonts w:ascii="Tahoma" w:hAnsi="Tahoma" w:eastAsia="Tahoma" w:cs="Tahoma"/>
                <w:color w:val="000000"/>
                <w:sz w:val="22"/>
                <w:szCs w:val="22"/>
                <w:u w:val="single"/>
              </w:rPr>
              <w:t>2 Core Subjects</w:t>
            </w:r>
          </w:p>
        </w:tc>
        <w:tc>
          <w:tcPr>
            <w:tcW w:w="951" w:type="dxa"/>
            <w:tcBorders>
              <w:top w:val="nil"/>
              <w:left w:val="nil"/>
              <w:bottom w:val="nil"/>
              <w:right w:val="single" w:color="000000" w:sz="4" w:space="0"/>
            </w:tcBorders>
            <w:shd w:val="clear" w:color="auto" w:fill="auto"/>
          </w:tcPr>
          <w:p w:rsidR="005F1AEE" w:rsidRDefault="00B63C1D" w14:paraId="281E1270"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6</w:t>
            </w:r>
          </w:p>
        </w:tc>
      </w:tr>
      <w:tr w:rsidR="005F1AEE" w14:paraId="4DDA9B17" w14:textId="77777777">
        <w:trPr>
          <w:trHeight w:val="280"/>
        </w:trPr>
        <w:tc>
          <w:tcPr>
            <w:tcW w:w="3829" w:type="dxa"/>
            <w:tcBorders>
              <w:top w:val="nil"/>
              <w:left w:val="single" w:color="000000" w:sz="4" w:space="0"/>
              <w:bottom w:val="nil"/>
              <w:right w:val="nil"/>
            </w:tcBorders>
            <w:shd w:val="clear" w:color="auto" w:fill="auto"/>
            <w:vAlign w:val="bottom"/>
          </w:tcPr>
          <w:p w:rsidR="005F1AEE" w:rsidRDefault="00B63C1D" w14:paraId="77399DDD" w14:textId="77777777">
            <w:pPr>
              <w:spacing w:after="120" w:line="288" w:lineRule="auto"/>
              <w:rPr>
                <w:rFonts w:ascii="Tahoma" w:hAnsi="Tahoma" w:eastAsia="Tahoma" w:cs="Tahoma"/>
                <w:color w:val="000000"/>
              </w:rPr>
            </w:pPr>
            <w:r>
              <w:rPr>
                <w:rFonts w:ascii="Tahoma" w:hAnsi="Tahoma" w:eastAsia="Tahoma" w:cs="Tahoma"/>
                <w:color w:val="000000"/>
                <w:sz w:val="22"/>
                <w:szCs w:val="22"/>
              </w:rPr>
              <w:t>EB200 Project Management</w:t>
            </w:r>
          </w:p>
        </w:tc>
        <w:tc>
          <w:tcPr>
            <w:tcW w:w="951" w:type="dxa"/>
            <w:tcBorders>
              <w:top w:val="nil"/>
              <w:left w:val="nil"/>
              <w:bottom w:val="nil"/>
              <w:right w:val="single" w:color="000000" w:sz="4" w:space="0"/>
            </w:tcBorders>
            <w:shd w:val="clear" w:color="auto" w:fill="auto"/>
          </w:tcPr>
          <w:p w:rsidR="005F1AEE" w:rsidRDefault="00B63C1D" w14:paraId="786A2CCE"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 </w:t>
            </w:r>
          </w:p>
        </w:tc>
        <w:tc>
          <w:tcPr>
            <w:tcW w:w="3829" w:type="dxa"/>
            <w:tcBorders>
              <w:top w:val="nil"/>
              <w:left w:val="nil"/>
              <w:bottom w:val="nil"/>
              <w:right w:val="nil"/>
            </w:tcBorders>
            <w:shd w:val="clear" w:color="auto" w:fill="auto"/>
            <w:vAlign w:val="bottom"/>
          </w:tcPr>
          <w:p w:rsidR="005F1AEE" w:rsidRDefault="00B63C1D" w14:paraId="1C45CF0D" w14:textId="77777777">
            <w:pPr>
              <w:spacing w:after="120" w:line="288" w:lineRule="auto"/>
              <w:rPr>
                <w:rFonts w:ascii="Tahoma" w:hAnsi="Tahoma" w:eastAsia="Tahoma" w:cs="Tahoma"/>
                <w:color w:val="000000"/>
              </w:rPr>
            </w:pPr>
            <w:r>
              <w:rPr>
                <w:rFonts w:ascii="Tahoma" w:hAnsi="Tahoma" w:eastAsia="Tahoma" w:cs="Tahoma"/>
                <w:color w:val="000000"/>
                <w:sz w:val="22"/>
                <w:szCs w:val="22"/>
              </w:rPr>
              <w:t>EB201 Financial Accounting</w:t>
            </w:r>
          </w:p>
        </w:tc>
        <w:tc>
          <w:tcPr>
            <w:tcW w:w="951" w:type="dxa"/>
            <w:tcBorders>
              <w:top w:val="nil"/>
              <w:left w:val="nil"/>
              <w:bottom w:val="nil"/>
              <w:right w:val="single" w:color="000000" w:sz="4" w:space="0"/>
            </w:tcBorders>
            <w:shd w:val="clear" w:color="auto" w:fill="auto"/>
          </w:tcPr>
          <w:p w:rsidR="005F1AEE" w:rsidRDefault="00B63C1D" w14:paraId="3D24F512"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 </w:t>
            </w:r>
          </w:p>
        </w:tc>
      </w:tr>
      <w:tr w:rsidR="005F1AEE" w14:paraId="6A8BE7AF" w14:textId="77777777">
        <w:trPr>
          <w:trHeight w:val="560"/>
        </w:trPr>
        <w:tc>
          <w:tcPr>
            <w:tcW w:w="3829" w:type="dxa"/>
            <w:tcBorders>
              <w:top w:val="nil"/>
              <w:left w:val="single" w:color="000000" w:sz="4" w:space="0"/>
              <w:bottom w:val="nil"/>
              <w:right w:val="nil"/>
            </w:tcBorders>
            <w:shd w:val="clear" w:color="auto" w:fill="auto"/>
            <w:vAlign w:val="bottom"/>
          </w:tcPr>
          <w:p w:rsidR="005F1AEE" w:rsidRDefault="00B63C1D" w14:paraId="567C9C3E" w14:textId="77777777">
            <w:pPr>
              <w:spacing w:after="120" w:line="288" w:lineRule="auto"/>
              <w:rPr>
                <w:rFonts w:ascii="Tahoma" w:hAnsi="Tahoma" w:eastAsia="Tahoma" w:cs="Tahoma"/>
                <w:color w:val="000000"/>
                <w:u w:val="single"/>
              </w:rPr>
            </w:pPr>
            <w:r>
              <w:rPr>
                <w:rFonts w:ascii="Tahoma" w:hAnsi="Tahoma" w:eastAsia="Tahoma" w:cs="Tahoma"/>
                <w:color w:val="000000"/>
                <w:sz w:val="22"/>
                <w:szCs w:val="22"/>
                <w:u w:val="single"/>
              </w:rPr>
              <w:t>2 Major Subjects</w:t>
            </w:r>
          </w:p>
        </w:tc>
        <w:tc>
          <w:tcPr>
            <w:tcW w:w="951" w:type="dxa"/>
            <w:tcBorders>
              <w:top w:val="nil"/>
              <w:left w:val="nil"/>
              <w:bottom w:val="nil"/>
              <w:right w:val="single" w:color="000000" w:sz="4" w:space="0"/>
            </w:tcBorders>
            <w:shd w:val="clear" w:color="auto" w:fill="auto"/>
            <w:vAlign w:val="bottom"/>
          </w:tcPr>
          <w:p w:rsidR="005F1AEE" w:rsidRDefault="00B63C1D" w14:paraId="0582DD07"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6</w:t>
            </w:r>
          </w:p>
        </w:tc>
        <w:tc>
          <w:tcPr>
            <w:tcW w:w="3829" w:type="dxa"/>
            <w:tcBorders>
              <w:top w:val="nil"/>
              <w:left w:val="nil"/>
              <w:bottom w:val="nil"/>
              <w:right w:val="nil"/>
            </w:tcBorders>
            <w:shd w:val="clear" w:color="auto" w:fill="auto"/>
            <w:vAlign w:val="bottom"/>
          </w:tcPr>
          <w:p w:rsidR="005F1AEE" w:rsidRDefault="00B63C1D" w14:paraId="08661B9B" w14:textId="77777777">
            <w:pPr>
              <w:spacing w:after="120" w:line="288" w:lineRule="auto"/>
              <w:rPr>
                <w:rFonts w:ascii="Tahoma" w:hAnsi="Tahoma" w:eastAsia="Tahoma" w:cs="Tahoma"/>
                <w:color w:val="000000"/>
              </w:rPr>
            </w:pPr>
            <w:r>
              <w:rPr>
                <w:rFonts w:ascii="Tahoma" w:hAnsi="Tahoma" w:eastAsia="Tahoma" w:cs="Tahoma"/>
                <w:color w:val="000000"/>
                <w:sz w:val="22"/>
                <w:szCs w:val="22"/>
              </w:rPr>
              <w:t xml:space="preserve">EB202 Workplace Management and Diversity  </w:t>
            </w:r>
          </w:p>
        </w:tc>
        <w:tc>
          <w:tcPr>
            <w:tcW w:w="951" w:type="dxa"/>
            <w:tcBorders>
              <w:top w:val="nil"/>
              <w:left w:val="nil"/>
              <w:bottom w:val="nil"/>
              <w:right w:val="single" w:color="000000" w:sz="4" w:space="0"/>
            </w:tcBorders>
            <w:shd w:val="clear" w:color="auto" w:fill="auto"/>
          </w:tcPr>
          <w:p w:rsidR="005F1AEE" w:rsidRDefault="00B63C1D" w14:paraId="503DB66A"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 </w:t>
            </w:r>
          </w:p>
        </w:tc>
      </w:tr>
      <w:tr w:rsidR="005F1AEE" w14:paraId="0DC6FAC0" w14:textId="77777777">
        <w:trPr>
          <w:trHeight w:val="280"/>
        </w:trPr>
        <w:tc>
          <w:tcPr>
            <w:tcW w:w="3829" w:type="dxa"/>
            <w:tcBorders>
              <w:top w:val="nil"/>
              <w:left w:val="single" w:color="000000" w:sz="4" w:space="0"/>
              <w:bottom w:val="nil"/>
              <w:right w:val="nil"/>
            </w:tcBorders>
            <w:shd w:val="clear" w:color="auto" w:fill="auto"/>
            <w:vAlign w:val="bottom"/>
          </w:tcPr>
          <w:p w:rsidR="005F1AEE" w:rsidRDefault="00B63C1D" w14:paraId="144402FD" w14:textId="77777777">
            <w:pPr>
              <w:spacing w:after="120" w:line="288" w:lineRule="auto"/>
              <w:rPr>
                <w:rFonts w:ascii="Tahoma" w:hAnsi="Tahoma" w:eastAsia="Tahoma" w:cs="Tahoma"/>
                <w:color w:val="000000"/>
              </w:rPr>
            </w:pPr>
            <w:r>
              <w:rPr>
                <w:rFonts w:ascii="Tahoma" w:hAnsi="Tahoma" w:eastAsia="Tahoma" w:cs="Tahoma"/>
                <w:color w:val="000000"/>
                <w:sz w:val="22"/>
                <w:szCs w:val="22"/>
              </w:rPr>
              <w:t>CB210 Chinese 3</w:t>
            </w:r>
          </w:p>
        </w:tc>
        <w:tc>
          <w:tcPr>
            <w:tcW w:w="951" w:type="dxa"/>
            <w:tcBorders>
              <w:top w:val="nil"/>
              <w:left w:val="nil"/>
              <w:bottom w:val="nil"/>
              <w:right w:val="single" w:color="000000" w:sz="4" w:space="0"/>
            </w:tcBorders>
            <w:shd w:val="clear" w:color="auto" w:fill="auto"/>
          </w:tcPr>
          <w:p w:rsidR="005F1AEE" w:rsidRDefault="00B63C1D" w14:paraId="1033524B"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 </w:t>
            </w:r>
          </w:p>
        </w:tc>
        <w:tc>
          <w:tcPr>
            <w:tcW w:w="3829" w:type="dxa"/>
            <w:tcBorders>
              <w:top w:val="nil"/>
              <w:left w:val="nil"/>
              <w:bottom w:val="nil"/>
              <w:right w:val="nil"/>
            </w:tcBorders>
            <w:shd w:val="clear" w:color="auto" w:fill="auto"/>
            <w:vAlign w:val="bottom"/>
          </w:tcPr>
          <w:p w:rsidR="005F1AEE" w:rsidRDefault="00B63C1D" w14:paraId="1BE8CB6F" w14:textId="77777777">
            <w:pPr>
              <w:spacing w:after="120" w:line="288" w:lineRule="auto"/>
              <w:rPr>
                <w:rFonts w:ascii="Tahoma" w:hAnsi="Tahoma" w:eastAsia="Tahoma" w:cs="Tahoma"/>
                <w:color w:val="000000"/>
                <w:u w:val="single"/>
              </w:rPr>
            </w:pPr>
            <w:r>
              <w:rPr>
                <w:rFonts w:ascii="Tahoma" w:hAnsi="Tahoma" w:eastAsia="Tahoma" w:cs="Tahoma"/>
                <w:color w:val="000000"/>
                <w:sz w:val="22"/>
                <w:szCs w:val="22"/>
                <w:u w:val="single"/>
              </w:rPr>
              <w:t>2 Major Subjects</w:t>
            </w:r>
          </w:p>
        </w:tc>
        <w:tc>
          <w:tcPr>
            <w:tcW w:w="951" w:type="dxa"/>
            <w:tcBorders>
              <w:top w:val="nil"/>
              <w:left w:val="nil"/>
              <w:bottom w:val="nil"/>
              <w:right w:val="single" w:color="000000" w:sz="4" w:space="0"/>
            </w:tcBorders>
            <w:shd w:val="clear" w:color="auto" w:fill="auto"/>
          </w:tcPr>
          <w:p w:rsidR="005F1AEE" w:rsidRDefault="00B63C1D" w14:paraId="4CD1200A"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6</w:t>
            </w:r>
          </w:p>
        </w:tc>
      </w:tr>
      <w:tr w:rsidR="005F1AEE" w14:paraId="55CE376F" w14:textId="77777777">
        <w:trPr>
          <w:trHeight w:val="560"/>
        </w:trPr>
        <w:tc>
          <w:tcPr>
            <w:tcW w:w="3829" w:type="dxa"/>
            <w:tcBorders>
              <w:top w:val="nil"/>
              <w:left w:val="single" w:color="000000" w:sz="4" w:space="0"/>
              <w:bottom w:val="nil"/>
              <w:right w:val="nil"/>
            </w:tcBorders>
            <w:shd w:val="clear" w:color="auto" w:fill="auto"/>
            <w:vAlign w:val="bottom"/>
          </w:tcPr>
          <w:p w:rsidR="005F1AEE" w:rsidRDefault="00B63C1D" w14:paraId="258E466F" w14:textId="77777777">
            <w:pPr>
              <w:spacing w:after="120" w:line="288" w:lineRule="auto"/>
              <w:rPr>
                <w:rFonts w:ascii="Tahoma" w:hAnsi="Tahoma" w:eastAsia="Tahoma" w:cs="Tahoma"/>
                <w:color w:val="000000"/>
              </w:rPr>
            </w:pPr>
            <w:r>
              <w:rPr>
                <w:rFonts w:ascii="Tahoma" w:hAnsi="Tahoma" w:eastAsia="Tahoma" w:cs="Tahoma"/>
                <w:color w:val="000000"/>
                <w:sz w:val="22"/>
                <w:szCs w:val="22"/>
              </w:rPr>
              <w:t>CB260 Doing Business in China</w:t>
            </w:r>
          </w:p>
        </w:tc>
        <w:tc>
          <w:tcPr>
            <w:tcW w:w="951" w:type="dxa"/>
            <w:tcBorders>
              <w:top w:val="nil"/>
              <w:left w:val="nil"/>
              <w:bottom w:val="nil"/>
              <w:right w:val="single" w:color="000000" w:sz="4" w:space="0"/>
            </w:tcBorders>
            <w:shd w:val="clear" w:color="auto" w:fill="auto"/>
          </w:tcPr>
          <w:p w:rsidR="005F1AEE" w:rsidRDefault="00B63C1D" w14:paraId="5E30CA04"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 </w:t>
            </w:r>
          </w:p>
        </w:tc>
        <w:tc>
          <w:tcPr>
            <w:tcW w:w="3829" w:type="dxa"/>
            <w:tcBorders>
              <w:top w:val="nil"/>
              <w:left w:val="nil"/>
              <w:bottom w:val="nil"/>
              <w:right w:val="nil"/>
            </w:tcBorders>
            <w:shd w:val="clear" w:color="auto" w:fill="auto"/>
            <w:vAlign w:val="bottom"/>
          </w:tcPr>
          <w:p w:rsidR="005F1AEE" w:rsidRDefault="00B63C1D" w14:paraId="10C2F66A" w14:textId="77777777">
            <w:pPr>
              <w:spacing w:after="120" w:line="288" w:lineRule="auto"/>
              <w:rPr>
                <w:rFonts w:ascii="Tahoma" w:hAnsi="Tahoma" w:eastAsia="Tahoma" w:cs="Tahoma"/>
                <w:color w:val="000000"/>
              </w:rPr>
            </w:pPr>
            <w:r>
              <w:rPr>
                <w:rFonts w:ascii="Tahoma" w:hAnsi="Tahoma" w:eastAsia="Tahoma" w:cs="Tahoma"/>
                <w:color w:val="000000"/>
                <w:sz w:val="22"/>
                <w:szCs w:val="22"/>
              </w:rPr>
              <w:t>CB211 Chinese 4</w:t>
            </w:r>
          </w:p>
        </w:tc>
        <w:tc>
          <w:tcPr>
            <w:tcW w:w="951" w:type="dxa"/>
            <w:tcBorders>
              <w:top w:val="nil"/>
              <w:left w:val="nil"/>
              <w:bottom w:val="nil"/>
              <w:right w:val="single" w:color="000000" w:sz="4" w:space="0"/>
            </w:tcBorders>
            <w:shd w:val="clear" w:color="auto" w:fill="auto"/>
          </w:tcPr>
          <w:p w:rsidR="005F1AEE" w:rsidRDefault="00B63C1D" w14:paraId="2273F6C2"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 </w:t>
            </w:r>
          </w:p>
        </w:tc>
      </w:tr>
      <w:tr w:rsidR="005F1AEE" w14:paraId="1B4E61A6" w14:textId="77777777">
        <w:trPr>
          <w:trHeight w:val="560"/>
        </w:trPr>
        <w:tc>
          <w:tcPr>
            <w:tcW w:w="3829" w:type="dxa"/>
            <w:tcBorders>
              <w:top w:val="nil"/>
              <w:left w:val="single" w:color="000000" w:sz="4" w:space="0"/>
              <w:bottom w:val="nil"/>
              <w:right w:val="nil"/>
            </w:tcBorders>
            <w:shd w:val="clear" w:color="auto" w:fill="auto"/>
            <w:vAlign w:val="bottom"/>
          </w:tcPr>
          <w:p w:rsidR="005F1AEE" w:rsidRDefault="00B63C1D" w14:paraId="633177B0" w14:textId="77777777">
            <w:pPr>
              <w:spacing w:after="120" w:line="288" w:lineRule="auto"/>
              <w:rPr>
                <w:rFonts w:ascii="Tahoma" w:hAnsi="Tahoma" w:eastAsia="Tahoma" w:cs="Tahoma"/>
                <w:color w:val="000000"/>
              </w:rPr>
            </w:pPr>
            <w:r>
              <w:rPr>
                <w:rFonts w:ascii="Tahoma" w:hAnsi="Tahoma" w:eastAsia="Tahoma" w:cs="Tahoma"/>
                <w:color w:val="000000"/>
                <w:sz w:val="22"/>
                <w:szCs w:val="22"/>
              </w:rPr>
              <w:t> </w:t>
            </w:r>
          </w:p>
        </w:tc>
        <w:tc>
          <w:tcPr>
            <w:tcW w:w="951" w:type="dxa"/>
            <w:tcBorders>
              <w:top w:val="nil"/>
              <w:left w:val="nil"/>
              <w:bottom w:val="nil"/>
              <w:right w:val="single" w:color="000000" w:sz="4" w:space="0"/>
            </w:tcBorders>
            <w:shd w:val="clear" w:color="auto" w:fill="auto"/>
          </w:tcPr>
          <w:p w:rsidR="005F1AEE" w:rsidRDefault="00B63C1D" w14:paraId="7BC97705"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 </w:t>
            </w:r>
          </w:p>
        </w:tc>
        <w:tc>
          <w:tcPr>
            <w:tcW w:w="3829" w:type="dxa"/>
            <w:tcBorders>
              <w:top w:val="nil"/>
              <w:left w:val="nil"/>
              <w:bottom w:val="nil"/>
              <w:right w:val="nil"/>
            </w:tcBorders>
            <w:shd w:val="clear" w:color="auto" w:fill="auto"/>
            <w:vAlign w:val="bottom"/>
          </w:tcPr>
          <w:p w:rsidR="005F1AEE" w:rsidRDefault="00B63C1D" w14:paraId="7AE80415" w14:textId="77777777">
            <w:pPr>
              <w:spacing w:after="120" w:line="288" w:lineRule="auto"/>
              <w:rPr>
                <w:rFonts w:ascii="Tahoma" w:hAnsi="Tahoma" w:eastAsia="Tahoma" w:cs="Tahoma"/>
                <w:color w:val="000000"/>
              </w:rPr>
            </w:pPr>
            <w:r>
              <w:rPr>
                <w:rFonts w:ascii="Tahoma" w:hAnsi="Tahoma" w:eastAsia="Tahoma" w:cs="Tahoma"/>
                <w:color w:val="000000"/>
                <w:sz w:val="22"/>
                <w:szCs w:val="22"/>
              </w:rPr>
              <w:t>CB261 Introduction to China</w:t>
            </w:r>
          </w:p>
        </w:tc>
        <w:tc>
          <w:tcPr>
            <w:tcW w:w="951" w:type="dxa"/>
            <w:tcBorders>
              <w:top w:val="nil"/>
              <w:left w:val="nil"/>
              <w:bottom w:val="nil"/>
              <w:right w:val="single" w:color="000000" w:sz="4" w:space="0"/>
            </w:tcBorders>
            <w:shd w:val="clear" w:color="auto" w:fill="auto"/>
          </w:tcPr>
          <w:p w:rsidR="005F1AEE" w:rsidRDefault="00B63C1D" w14:paraId="31F190D7"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 </w:t>
            </w:r>
          </w:p>
        </w:tc>
      </w:tr>
      <w:tr w:rsidR="005F1AEE" w14:paraId="17BD4E6C" w14:textId="77777777">
        <w:trPr>
          <w:trHeight w:val="280"/>
        </w:trPr>
        <w:tc>
          <w:tcPr>
            <w:tcW w:w="3829" w:type="dxa"/>
            <w:tcBorders>
              <w:top w:val="nil"/>
              <w:left w:val="single" w:color="000000" w:sz="4" w:space="0"/>
              <w:bottom w:val="nil"/>
              <w:right w:val="nil"/>
            </w:tcBorders>
            <w:shd w:val="clear" w:color="auto" w:fill="auto"/>
            <w:vAlign w:val="bottom"/>
          </w:tcPr>
          <w:p w:rsidR="005F1AEE" w:rsidRDefault="00B63C1D" w14:paraId="2904D31B" w14:textId="77777777">
            <w:pPr>
              <w:spacing w:after="120" w:line="288" w:lineRule="auto"/>
              <w:rPr>
                <w:rFonts w:ascii="Tahoma" w:hAnsi="Tahoma" w:eastAsia="Tahoma" w:cs="Tahoma"/>
                <w:color w:val="000000"/>
              </w:rPr>
            </w:pPr>
            <w:r>
              <w:rPr>
                <w:rFonts w:ascii="Tahoma" w:hAnsi="Tahoma" w:eastAsia="Tahoma" w:cs="Tahoma"/>
                <w:color w:val="000000"/>
                <w:sz w:val="22"/>
                <w:szCs w:val="22"/>
              </w:rPr>
              <w:t> </w:t>
            </w:r>
          </w:p>
        </w:tc>
        <w:tc>
          <w:tcPr>
            <w:tcW w:w="951" w:type="dxa"/>
            <w:tcBorders>
              <w:top w:val="nil"/>
              <w:left w:val="nil"/>
              <w:bottom w:val="nil"/>
              <w:right w:val="single" w:color="000000" w:sz="4" w:space="0"/>
            </w:tcBorders>
            <w:shd w:val="clear" w:color="auto" w:fill="auto"/>
          </w:tcPr>
          <w:p w:rsidR="005F1AEE" w:rsidRDefault="00B63C1D" w14:paraId="39237652"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 </w:t>
            </w:r>
          </w:p>
        </w:tc>
        <w:tc>
          <w:tcPr>
            <w:tcW w:w="3829" w:type="dxa"/>
            <w:tcBorders>
              <w:top w:val="nil"/>
              <w:left w:val="nil"/>
              <w:bottom w:val="nil"/>
              <w:right w:val="nil"/>
            </w:tcBorders>
            <w:shd w:val="clear" w:color="auto" w:fill="auto"/>
            <w:vAlign w:val="bottom"/>
          </w:tcPr>
          <w:p w:rsidR="005F1AEE" w:rsidRDefault="00B63C1D" w14:paraId="207EF485" w14:textId="77777777">
            <w:pPr>
              <w:spacing w:after="120" w:line="288" w:lineRule="auto"/>
              <w:rPr>
                <w:rFonts w:ascii="Tahoma" w:hAnsi="Tahoma" w:eastAsia="Tahoma" w:cs="Tahoma"/>
                <w:color w:val="000000"/>
              </w:rPr>
            </w:pPr>
            <w:r>
              <w:rPr>
                <w:rFonts w:ascii="Tahoma" w:hAnsi="Tahoma" w:eastAsia="Tahoma" w:cs="Tahoma"/>
                <w:color w:val="000000"/>
                <w:sz w:val="22"/>
                <w:szCs w:val="22"/>
              </w:rPr>
              <w:t> </w:t>
            </w:r>
          </w:p>
        </w:tc>
        <w:tc>
          <w:tcPr>
            <w:tcW w:w="951" w:type="dxa"/>
            <w:tcBorders>
              <w:top w:val="nil"/>
              <w:left w:val="nil"/>
              <w:bottom w:val="nil"/>
              <w:right w:val="single" w:color="000000" w:sz="4" w:space="0"/>
            </w:tcBorders>
            <w:shd w:val="clear" w:color="auto" w:fill="auto"/>
          </w:tcPr>
          <w:p w:rsidR="005F1AEE" w:rsidRDefault="00B63C1D" w14:paraId="417745CB"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 </w:t>
            </w:r>
          </w:p>
        </w:tc>
      </w:tr>
      <w:tr w:rsidR="005F1AEE" w14:paraId="7FA4C911" w14:textId="77777777">
        <w:trPr>
          <w:trHeight w:val="280"/>
        </w:trPr>
        <w:tc>
          <w:tcPr>
            <w:tcW w:w="3829" w:type="dxa"/>
            <w:tcBorders>
              <w:top w:val="single" w:color="000000" w:sz="4" w:space="0"/>
              <w:left w:val="single" w:color="000000" w:sz="4" w:space="0"/>
              <w:bottom w:val="single" w:color="000000" w:sz="4" w:space="0"/>
              <w:right w:val="single" w:color="000000" w:sz="4" w:space="0"/>
            </w:tcBorders>
            <w:shd w:val="clear" w:color="auto" w:fill="auto"/>
            <w:vAlign w:val="bottom"/>
          </w:tcPr>
          <w:p w:rsidR="005F1AEE" w:rsidRDefault="00B63C1D" w14:paraId="54763842"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Total Credits</w:t>
            </w:r>
          </w:p>
        </w:tc>
        <w:tc>
          <w:tcPr>
            <w:tcW w:w="951" w:type="dxa"/>
            <w:tcBorders>
              <w:top w:val="single" w:color="000000" w:sz="4" w:space="0"/>
              <w:left w:val="nil"/>
              <w:bottom w:val="single" w:color="000000" w:sz="4" w:space="0"/>
              <w:right w:val="single" w:color="000000" w:sz="4" w:space="0"/>
            </w:tcBorders>
            <w:shd w:val="clear" w:color="auto" w:fill="auto"/>
          </w:tcPr>
          <w:p w:rsidR="005F1AEE" w:rsidRDefault="00B63C1D" w14:paraId="56593090"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18</w:t>
            </w:r>
          </w:p>
        </w:tc>
        <w:tc>
          <w:tcPr>
            <w:tcW w:w="3829" w:type="dxa"/>
            <w:tcBorders>
              <w:top w:val="single" w:color="000000" w:sz="4" w:space="0"/>
              <w:left w:val="nil"/>
              <w:bottom w:val="single" w:color="000000" w:sz="4" w:space="0"/>
              <w:right w:val="single" w:color="000000" w:sz="4" w:space="0"/>
            </w:tcBorders>
            <w:shd w:val="clear" w:color="auto" w:fill="auto"/>
            <w:vAlign w:val="bottom"/>
          </w:tcPr>
          <w:p w:rsidR="005F1AEE" w:rsidRDefault="00B63C1D" w14:paraId="36A8F66E"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Total Credits</w:t>
            </w:r>
          </w:p>
        </w:tc>
        <w:tc>
          <w:tcPr>
            <w:tcW w:w="951" w:type="dxa"/>
            <w:tcBorders>
              <w:top w:val="single" w:color="000000" w:sz="4" w:space="0"/>
              <w:left w:val="nil"/>
              <w:bottom w:val="single" w:color="000000" w:sz="4" w:space="0"/>
              <w:right w:val="single" w:color="000000" w:sz="4" w:space="0"/>
            </w:tcBorders>
            <w:shd w:val="clear" w:color="auto" w:fill="auto"/>
          </w:tcPr>
          <w:p w:rsidR="005F1AEE" w:rsidRDefault="00B63C1D" w14:paraId="0B02A5F1"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18</w:t>
            </w:r>
          </w:p>
        </w:tc>
      </w:tr>
      <w:tr w:rsidR="005F1AEE" w14:paraId="32F5B496" w14:textId="77777777">
        <w:trPr>
          <w:trHeight w:val="280"/>
        </w:trPr>
        <w:tc>
          <w:tcPr>
            <w:tcW w:w="3829" w:type="dxa"/>
            <w:tcBorders>
              <w:top w:val="nil"/>
              <w:left w:val="nil"/>
              <w:bottom w:val="nil"/>
              <w:right w:val="nil"/>
            </w:tcBorders>
            <w:shd w:val="clear" w:color="auto" w:fill="auto"/>
            <w:vAlign w:val="bottom"/>
          </w:tcPr>
          <w:p w:rsidR="005F1AEE" w:rsidRDefault="005F1AEE" w14:paraId="6FC28C0E" w14:textId="77777777">
            <w:pPr>
              <w:spacing w:after="120" w:line="288" w:lineRule="auto"/>
              <w:jc w:val="center"/>
              <w:rPr>
                <w:rFonts w:ascii="Tahoma" w:hAnsi="Tahoma" w:eastAsia="Tahoma" w:cs="Tahoma"/>
                <w:b/>
                <w:color w:val="000000"/>
              </w:rPr>
            </w:pPr>
          </w:p>
        </w:tc>
        <w:tc>
          <w:tcPr>
            <w:tcW w:w="951" w:type="dxa"/>
            <w:tcBorders>
              <w:top w:val="nil"/>
              <w:left w:val="nil"/>
              <w:bottom w:val="nil"/>
              <w:right w:val="nil"/>
            </w:tcBorders>
            <w:shd w:val="clear" w:color="auto" w:fill="auto"/>
          </w:tcPr>
          <w:p w:rsidR="005F1AEE" w:rsidRDefault="005F1AEE" w14:paraId="1583F118" w14:textId="77777777">
            <w:pPr>
              <w:spacing w:after="120" w:line="288" w:lineRule="auto"/>
              <w:rPr>
                <w:sz w:val="20"/>
                <w:szCs w:val="20"/>
              </w:rPr>
            </w:pPr>
          </w:p>
        </w:tc>
        <w:tc>
          <w:tcPr>
            <w:tcW w:w="3829" w:type="dxa"/>
            <w:tcBorders>
              <w:top w:val="nil"/>
              <w:left w:val="nil"/>
              <w:bottom w:val="nil"/>
              <w:right w:val="nil"/>
            </w:tcBorders>
            <w:shd w:val="clear" w:color="auto" w:fill="auto"/>
            <w:vAlign w:val="bottom"/>
          </w:tcPr>
          <w:p w:rsidR="005F1AEE" w:rsidRDefault="005F1AEE" w14:paraId="01C4F0E0" w14:textId="77777777">
            <w:pPr>
              <w:spacing w:after="120" w:line="288" w:lineRule="auto"/>
              <w:jc w:val="center"/>
              <w:rPr>
                <w:sz w:val="20"/>
                <w:szCs w:val="20"/>
              </w:rPr>
            </w:pPr>
          </w:p>
        </w:tc>
        <w:tc>
          <w:tcPr>
            <w:tcW w:w="951" w:type="dxa"/>
            <w:tcBorders>
              <w:top w:val="nil"/>
              <w:left w:val="nil"/>
              <w:bottom w:val="nil"/>
              <w:right w:val="nil"/>
            </w:tcBorders>
            <w:shd w:val="clear" w:color="auto" w:fill="auto"/>
          </w:tcPr>
          <w:p w:rsidR="005F1AEE" w:rsidRDefault="005F1AEE" w14:paraId="7B597BF7" w14:textId="77777777">
            <w:pPr>
              <w:spacing w:after="120" w:line="288" w:lineRule="auto"/>
              <w:rPr>
                <w:sz w:val="20"/>
                <w:szCs w:val="20"/>
              </w:rPr>
            </w:pPr>
          </w:p>
        </w:tc>
      </w:tr>
      <w:tr w:rsidR="005F1AEE" w14:paraId="66A90F6A" w14:textId="77777777">
        <w:trPr>
          <w:trHeight w:val="280"/>
        </w:trPr>
        <w:tc>
          <w:tcPr>
            <w:tcW w:w="9560" w:type="dxa"/>
            <w:gridSpan w:val="4"/>
            <w:tcBorders>
              <w:top w:val="single" w:color="000000" w:sz="4" w:space="0"/>
              <w:left w:val="single" w:color="000000" w:sz="4" w:space="0"/>
              <w:bottom w:val="single" w:color="000000" w:sz="4" w:space="0"/>
              <w:right w:val="single" w:color="000000" w:sz="4" w:space="0"/>
            </w:tcBorders>
            <w:shd w:val="clear" w:color="auto" w:fill="auto"/>
            <w:vAlign w:val="bottom"/>
          </w:tcPr>
          <w:p w:rsidR="005F1AEE" w:rsidRDefault="00B63C1D" w14:paraId="171DA0A8"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Year 3</w:t>
            </w:r>
          </w:p>
        </w:tc>
      </w:tr>
      <w:tr w:rsidR="005F1AEE" w14:paraId="260AE7E4" w14:textId="77777777">
        <w:trPr>
          <w:trHeight w:val="280"/>
        </w:trPr>
        <w:tc>
          <w:tcPr>
            <w:tcW w:w="3829" w:type="dxa"/>
            <w:tcBorders>
              <w:top w:val="nil"/>
              <w:left w:val="single" w:color="000000" w:sz="4" w:space="0"/>
              <w:bottom w:val="single" w:color="000000" w:sz="4" w:space="0"/>
              <w:right w:val="single" w:color="000000" w:sz="4" w:space="0"/>
            </w:tcBorders>
            <w:shd w:val="clear" w:color="auto" w:fill="auto"/>
            <w:vAlign w:val="bottom"/>
          </w:tcPr>
          <w:p w:rsidR="005F1AEE" w:rsidRDefault="00B63C1D" w14:paraId="7EC15329"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Semester 1</w:t>
            </w:r>
          </w:p>
        </w:tc>
        <w:tc>
          <w:tcPr>
            <w:tcW w:w="951" w:type="dxa"/>
            <w:tcBorders>
              <w:top w:val="nil"/>
              <w:left w:val="nil"/>
              <w:bottom w:val="single" w:color="000000" w:sz="4" w:space="0"/>
              <w:right w:val="single" w:color="000000" w:sz="4" w:space="0"/>
            </w:tcBorders>
            <w:shd w:val="clear" w:color="auto" w:fill="auto"/>
          </w:tcPr>
          <w:p w:rsidR="005F1AEE" w:rsidRDefault="00B63C1D" w14:paraId="59A03D2F"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Credit</w:t>
            </w:r>
          </w:p>
        </w:tc>
        <w:tc>
          <w:tcPr>
            <w:tcW w:w="3829" w:type="dxa"/>
            <w:tcBorders>
              <w:top w:val="nil"/>
              <w:left w:val="nil"/>
              <w:bottom w:val="single" w:color="000000" w:sz="4" w:space="0"/>
              <w:right w:val="single" w:color="000000" w:sz="4" w:space="0"/>
            </w:tcBorders>
            <w:shd w:val="clear" w:color="auto" w:fill="auto"/>
            <w:vAlign w:val="bottom"/>
          </w:tcPr>
          <w:p w:rsidR="005F1AEE" w:rsidRDefault="00B63C1D" w14:paraId="7358267D"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Semester 2</w:t>
            </w:r>
          </w:p>
        </w:tc>
        <w:tc>
          <w:tcPr>
            <w:tcW w:w="951" w:type="dxa"/>
            <w:tcBorders>
              <w:top w:val="nil"/>
              <w:left w:val="nil"/>
              <w:bottom w:val="single" w:color="000000" w:sz="4" w:space="0"/>
              <w:right w:val="single" w:color="000000" w:sz="4" w:space="0"/>
            </w:tcBorders>
            <w:shd w:val="clear" w:color="auto" w:fill="auto"/>
          </w:tcPr>
          <w:p w:rsidR="005F1AEE" w:rsidRDefault="00B63C1D" w14:paraId="17C97143"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Credit</w:t>
            </w:r>
          </w:p>
        </w:tc>
      </w:tr>
      <w:tr w:rsidR="005F1AEE" w14:paraId="28569C45" w14:textId="77777777">
        <w:trPr>
          <w:trHeight w:val="560"/>
        </w:trPr>
        <w:tc>
          <w:tcPr>
            <w:tcW w:w="3829" w:type="dxa"/>
            <w:tcBorders>
              <w:top w:val="nil"/>
              <w:left w:val="single" w:color="000000" w:sz="4" w:space="0"/>
              <w:bottom w:val="nil"/>
              <w:right w:val="nil"/>
            </w:tcBorders>
            <w:shd w:val="clear" w:color="auto" w:fill="auto"/>
            <w:vAlign w:val="center"/>
          </w:tcPr>
          <w:p w:rsidR="005F1AEE" w:rsidRDefault="00B63C1D" w14:paraId="0B6ED36C" w14:textId="77777777">
            <w:pPr>
              <w:spacing w:after="120" w:line="288" w:lineRule="auto"/>
              <w:rPr>
                <w:rFonts w:ascii="Tahoma" w:hAnsi="Tahoma" w:eastAsia="Tahoma" w:cs="Tahoma"/>
                <w:color w:val="000000"/>
              </w:rPr>
            </w:pPr>
            <w:r>
              <w:rPr>
                <w:rFonts w:ascii="Tahoma" w:hAnsi="Tahoma" w:eastAsia="Tahoma" w:cs="Tahoma"/>
                <w:color w:val="000000"/>
                <w:sz w:val="22"/>
                <w:szCs w:val="22"/>
              </w:rPr>
              <w:t xml:space="preserve">2 Courses from General Education </w:t>
            </w:r>
          </w:p>
        </w:tc>
        <w:tc>
          <w:tcPr>
            <w:tcW w:w="951" w:type="dxa"/>
            <w:tcBorders>
              <w:top w:val="nil"/>
              <w:left w:val="nil"/>
              <w:bottom w:val="nil"/>
              <w:right w:val="single" w:color="000000" w:sz="4" w:space="0"/>
            </w:tcBorders>
            <w:shd w:val="clear" w:color="auto" w:fill="auto"/>
            <w:vAlign w:val="bottom"/>
          </w:tcPr>
          <w:p w:rsidR="005F1AEE" w:rsidRDefault="00B63C1D" w14:paraId="35B1958D"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6</w:t>
            </w:r>
          </w:p>
        </w:tc>
        <w:tc>
          <w:tcPr>
            <w:tcW w:w="3829" w:type="dxa"/>
            <w:tcBorders>
              <w:top w:val="nil"/>
              <w:left w:val="nil"/>
              <w:bottom w:val="nil"/>
              <w:right w:val="nil"/>
            </w:tcBorders>
            <w:shd w:val="clear" w:color="auto" w:fill="auto"/>
            <w:vAlign w:val="bottom"/>
          </w:tcPr>
          <w:p w:rsidR="005F1AEE" w:rsidRDefault="00B63C1D" w14:paraId="78C3085A" w14:textId="77777777">
            <w:pPr>
              <w:spacing w:after="120" w:line="288" w:lineRule="auto"/>
              <w:rPr>
                <w:rFonts w:ascii="Tahoma" w:hAnsi="Tahoma" w:eastAsia="Tahoma" w:cs="Tahoma"/>
                <w:color w:val="000000"/>
                <w:u w:val="single"/>
              </w:rPr>
            </w:pPr>
            <w:r>
              <w:rPr>
                <w:rFonts w:ascii="Tahoma" w:hAnsi="Tahoma" w:eastAsia="Tahoma" w:cs="Tahoma"/>
                <w:color w:val="000000"/>
                <w:sz w:val="22"/>
                <w:szCs w:val="22"/>
                <w:u w:val="single"/>
              </w:rPr>
              <w:t>1 Core Subject</w:t>
            </w:r>
          </w:p>
        </w:tc>
        <w:tc>
          <w:tcPr>
            <w:tcW w:w="951" w:type="dxa"/>
            <w:tcBorders>
              <w:top w:val="nil"/>
              <w:left w:val="nil"/>
              <w:bottom w:val="nil"/>
              <w:right w:val="single" w:color="000000" w:sz="4" w:space="0"/>
            </w:tcBorders>
            <w:shd w:val="clear" w:color="auto" w:fill="auto"/>
            <w:vAlign w:val="bottom"/>
          </w:tcPr>
          <w:p w:rsidR="005F1AEE" w:rsidRDefault="00B63C1D" w14:paraId="6D24657F"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3</w:t>
            </w:r>
          </w:p>
        </w:tc>
      </w:tr>
      <w:tr w:rsidR="005F1AEE" w14:paraId="4186DE38" w14:textId="77777777">
        <w:trPr>
          <w:trHeight w:val="560"/>
        </w:trPr>
        <w:tc>
          <w:tcPr>
            <w:tcW w:w="3829" w:type="dxa"/>
            <w:tcBorders>
              <w:top w:val="nil"/>
              <w:left w:val="single" w:color="000000" w:sz="4" w:space="0"/>
              <w:bottom w:val="nil"/>
              <w:right w:val="nil"/>
            </w:tcBorders>
            <w:shd w:val="clear" w:color="auto" w:fill="auto"/>
            <w:vAlign w:val="bottom"/>
          </w:tcPr>
          <w:p w:rsidR="005F1AEE" w:rsidRDefault="00B63C1D" w14:paraId="1DB5C288" w14:textId="77777777">
            <w:pPr>
              <w:spacing w:after="120" w:line="288" w:lineRule="auto"/>
              <w:rPr>
                <w:rFonts w:ascii="Tahoma" w:hAnsi="Tahoma" w:eastAsia="Tahoma" w:cs="Tahoma"/>
                <w:color w:val="000000"/>
                <w:u w:val="single"/>
              </w:rPr>
            </w:pPr>
            <w:r>
              <w:rPr>
                <w:rFonts w:ascii="Tahoma" w:hAnsi="Tahoma" w:eastAsia="Tahoma" w:cs="Tahoma"/>
                <w:color w:val="000000"/>
                <w:sz w:val="22"/>
                <w:szCs w:val="22"/>
                <w:u w:val="single"/>
              </w:rPr>
              <w:t>1 Core Subject</w:t>
            </w:r>
          </w:p>
        </w:tc>
        <w:tc>
          <w:tcPr>
            <w:tcW w:w="951" w:type="dxa"/>
            <w:tcBorders>
              <w:top w:val="nil"/>
              <w:left w:val="nil"/>
              <w:bottom w:val="nil"/>
              <w:right w:val="single" w:color="000000" w:sz="4" w:space="0"/>
            </w:tcBorders>
            <w:shd w:val="clear" w:color="auto" w:fill="auto"/>
            <w:vAlign w:val="bottom"/>
          </w:tcPr>
          <w:p w:rsidR="005F1AEE" w:rsidRDefault="00B63C1D" w14:paraId="60F4AF79"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3</w:t>
            </w:r>
          </w:p>
        </w:tc>
        <w:tc>
          <w:tcPr>
            <w:tcW w:w="3829" w:type="dxa"/>
            <w:tcBorders>
              <w:top w:val="nil"/>
              <w:left w:val="nil"/>
              <w:bottom w:val="nil"/>
              <w:right w:val="nil"/>
            </w:tcBorders>
            <w:shd w:val="clear" w:color="auto" w:fill="auto"/>
            <w:vAlign w:val="bottom"/>
          </w:tcPr>
          <w:p w:rsidR="005F1AEE" w:rsidRDefault="00B63C1D" w14:paraId="25FCAD85" w14:textId="77777777">
            <w:pPr>
              <w:spacing w:after="120" w:line="288" w:lineRule="auto"/>
              <w:rPr>
                <w:rFonts w:ascii="Tahoma" w:hAnsi="Tahoma" w:eastAsia="Tahoma" w:cs="Tahoma"/>
                <w:color w:val="000000"/>
              </w:rPr>
            </w:pPr>
            <w:r>
              <w:rPr>
                <w:rFonts w:ascii="Tahoma" w:hAnsi="Tahoma" w:eastAsia="Tahoma" w:cs="Tahoma"/>
                <w:color w:val="000000"/>
                <w:sz w:val="22"/>
                <w:szCs w:val="22"/>
              </w:rPr>
              <w:t>EB301 Operations Management and Control</w:t>
            </w:r>
          </w:p>
        </w:tc>
        <w:tc>
          <w:tcPr>
            <w:tcW w:w="951" w:type="dxa"/>
            <w:tcBorders>
              <w:top w:val="nil"/>
              <w:left w:val="nil"/>
              <w:bottom w:val="nil"/>
              <w:right w:val="single" w:color="000000" w:sz="4" w:space="0"/>
            </w:tcBorders>
            <w:shd w:val="clear" w:color="auto" w:fill="auto"/>
          </w:tcPr>
          <w:p w:rsidR="005F1AEE" w:rsidRDefault="00B63C1D" w14:paraId="699984C1"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 </w:t>
            </w:r>
          </w:p>
        </w:tc>
      </w:tr>
      <w:tr w:rsidR="005F1AEE" w14:paraId="1F1A3481" w14:textId="77777777">
        <w:trPr>
          <w:trHeight w:val="840"/>
        </w:trPr>
        <w:tc>
          <w:tcPr>
            <w:tcW w:w="3829" w:type="dxa"/>
            <w:tcBorders>
              <w:top w:val="nil"/>
              <w:left w:val="single" w:color="000000" w:sz="4" w:space="0"/>
              <w:bottom w:val="nil"/>
              <w:right w:val="nil"/>
            </w:tcBorders>
            <w:shd w:val="clear" w:color="auto" w:fill="auto"/>
            <w:vAlign w:val="bottom"/>
          </w:tcPr>
          <w:p w:rsidR="005F1AEE" w:rsidRDefault="00B63C1D" w14:paraId="6E07D8B7" w14:textId="77777777">
            <w:pPr>
              <w:spacing w:after="120" w:line="288" w:lineRule="auto"/>
              <w:rPr>
                <w:rFonts w:ascii="Tahoma" w:hAnsi="Tahoma" w:eastAsia="Tahoma" w:cs="Tahoma"/>
                <w:color w:val="000000"/>
              </w:rPr>
            </w:pPr>
            <w:r>
              <w:rPr>
                <w:rFonts w:ascii="Tahoma" w:hAnsi="Tahoma" w:eastAsia="Tahoma" w:cs="Tahoma"/>
                <w:color w:val="000000"/>
                <w:sz w:val="22"/>
                <w:szCs w:val="22"/>
              </w:rPr>
              <w:t>EB300 International Management and Entrepreneurship</w:t>
            </w:r>
          </w:p>
        </w:tc>
        <w:tc>
          <w:tcPr>
            <w:tcW w:w="951" w:type="dxa"/>
            <w:tcBorders>
              <w:top w:val="nil"/>
              <w:left w:val="nil"/>
              <w:bottom w:val="nil"/>
              <w:right w:val="single" w:color="000000" w:sz="4" w:space="0"/>
            </w:tcBorders>
            <w:shd w:val="clear" w:color="auto" w:fill="auto"/>
          </w:tcPr>
          <w:p w:rsidR="005F1AEE" w:rsidRDefault="00B63C1D" w14:paraId="3E11E489"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 </w:t>
            </w:r>
          </w:p>
        </w:tc>
        <w:tc>
          <w:tcPr>
            <w:tcW w:w="3829" w:type="dxa"/>
            <w:tcBorders>
              <w:top w:val="nil"/>
              <w:left w:val="nil"/>
              <w:bottom w:val="nil"/>
              <w:right w:val="nil"/>
            </w:tcBorders>
            <w:shd w:val="clear" w:color="auto" w:fill="auto"/>
            <w:vAlign w:val="bottom"/>
          </w:tcPr>
          <w:p w:rsidR="005F1AEE" w:rsidRDefault="00B63C1D" w14:paraId="4F791F94" w14:textId="77777777">
            <w:pPr>
              <w:spacing w:after="120" w:line="288" w:lineRule="auto"/>
              <w:rPr>
                <w:rFonts w:ascii="Tahoma" w:hAnsi="Tahoma" w:eastAsia="Tahoma" w:cs="Tahoma"/>
                <w:color w:val="000000"/>
                <w:u w:val="single"/>
              </w:rPr>
            </w:pPr>
            <w:r>
              <w:rPr>
                <w:rFonts w:ascii="Tahoma" w:hAnsi="Tahoma" w:eastAsia="Tahoma" w:cs="Tahoma"/>
                <w:color w:val="000000"/>
                <w:sz w:val="22"/>
                <w:szCs w:val="22"/>
                <w:u w:val="single"/>
              </w:rPr>
              <w:t>3 Major Subjects</w:t>
            </w:r>
          </w:p>
        </w:tc>
        <w:tc>
          <w:tcPr>
            <w:tcW w:w="951" w:type="dxa"/>
            <w:tcBorders>
              <w:top w:val="nil"/>
              <w:left w:val="nil"/>
              <w:bottom w:val="nil"/>
              <w:right w:val="single" w:color="000000" w:sz="4" w:space="0"/>
            </w:tcBorders>
            <w:shd w:val="clear" w:color="auto" w:fill="auto"/>
            <w:vAlign w:val="bottom"/>
          </w:tcPr>
          <w:p w:rsidR="005F1AEE" w:rsidRDefault="00B63C1D" w14:paraId="74BD595D"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9</w:t>
            </w:r>
          </w:p>
        </w:tc>
      </w:tr>
      <w:tr w:rsidR="005F1AEE" w14:paraId="630CF72D" w14:textId="77777777">
        <w:trPr>
          <w:trHeight w:val="280"/>
        </w:trPr>
        <w:tc>
          <w:tcPr>
            <w:tcW w:w="3829" w:type="dxa"/>
            <w:tcBorders>
              <w:top w:val="nil"/>
              <w:left w:val="single" w:color="000000" w:sz="4" w:space="0"/>
              <w:bottom w:val="nil"/>
              <w:right w:val="nil"/>
            </w:tcBorders>
            <w:shd w:val="clear" w:color="auto" w:fill="auto"/>
            <w:vAlign w:val="bottom"/>
          </w:tcPr>
          <w:p w:rsidR="005F1AEE" w:rsidRDefault="00B63C1D" w14:paraId="4B5D0C1C" w14:textId="77777777">
            <w:pPr>
              <w:spacing w:after="120" w:line="288" w:lineRule="auto"/>
              <w:rPr>
                <w:rFonts w:ascii="Tahoma" w:hAnsi="Tahoma" w:eastAsia="Tahoma" w:cs="Tahoma"/>
                <w:color w:val="000000"/>
                <w:u w:val="single"/>
              </w:rPr>
            </w:pPr>
            <w:r>
              <w:rPr>
                <w:rFonts w:ascii="Tahoma" w:hAnsi="Tahoma" w:eastAsia="Tahoma" w:cs="Tahoma"/>
                <w:color w:val="000000"/>
                <w:sz w:val="22"/>
                <w:szCs w:val="22"/>
                <w:u w:val="single"/>
              </w:rPr>
              <w:t>3 Major Subjects</w:t>
            </w:r>
          </w:p>
        </w:tc>
        <w:tc>
          <w:tcPr>
            <w:tcW w:w="951" w:type="dxa"/>
            <w:tcBorders>
              <w:top w:val="nil"/>
              <w:left w:val="nil"/>
              <w:bottom w:val="nil"/>
              <w:right w:val="single" w:color="000000" w:sz="4" w:space="0"/>
            </w:tcBorders>
            <w:shd w:val="clear" w:color="auto" w:fill="auto"/>
          </w:tcPr>
          <w:p w:rsidR="005F1AEE" w:rsidRDefault="00B63C1D" w14:paraId="4BA66071"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9</w:t>
            </w:r>
          </w:p>
        </w:tc>
        <w:tc>
          <w:tcPr>
            <w:tcW w:w="3829" w:type="dxa"/>
            <w:tcBorders>
              <w:top w:val="nil"/>
              <w:left w:val="nil"/>
              <w:bottom w:val="nil"/>
              <w:right w:val="nil"/>
            </w:tcBorders>
            <w:shd w:val="clear" w:color="auto" w:fill="auto"/>
            <w:vAlign w:val="bottom"/>
          </w:tcPr>
          <w:p w:rsidR="005F1AEE" w:rsidRDefault="00B63C1D" w14:paraId="48CEB9D3" w14:textId="77777777">
            <w:pPr>
              <w:spacing w:after="120" w:line="288" w:lineRule="auto"/>
              <w:rPr>
                <w:rFonts w:ascii="Tahoma" w:hAnsi="Tahoma" w:eastAsia="Tahoma" w:cs="Tahoma"/>
                <w:color w:val="000000"/>
              </w:rPr>
            </w:pPr>
            <w:r>
              <w:rPr>
                <w:rFonts w:ascii="Tahoma" w:hAnsi="Tahoma" w:eastAsia="Tahoma" w:cs="Tahoma"/>
                <w:color w:val="000000"/>
                <w:sz w:val="22"/>
                <w:szCs w:val="22"/>
              </w:rPr>
              <w:t>CB311 Chinese 6</w:t>
            </w:r>
          </w:p>
        </w:tc>
        <w:tc>
          <w:tcPr>
            <w:tcW w:w="951" w:type="dxa"/>
            <w:tcBorders>
              <w:top w:val="nil"/>
              <w:left w:val="nil"/>
              <w:bottom w:val="nil"/>
              <w:right w:val="single" w:color="000000" w:sz="4" w:space="0"/>
            </w:tcBorders>
            <w:shd w:val="clear" w:color="auto" w:fill="auto"/>
          </w:tcPr>
          <w:p w:rsidR="005F1AEE" w:rsidRDefault="00B63C1D" w14:paraId="3DBBA746"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 </w:t>
            </w:r>
          </w:p>
        </w:tc>
      </w:tr>
      <w:tr w:rsidR="005F1AEE" w14:paraId="52D90CBB" w14:textId="77777777">
        <w:trPr>
          <w:trHeight w:val="560"/>
        </w:trPr>
        <w:tc>
          <w:tcPr>
            <w:tcW w:w="3829" w:type="dxa"/>
            <w:tcBorders>
              <w:top w:val="nil"/>
              <w:left w:val="single" w:color="000000" w:sz="4" w:space="0"/>
              <w:bottom w:val="nil"/>
              <w:right w:val="nil"/>
            </w:tcBorders>
            <w:shd w:val="clear" w:color="auto" w:fill="auto"/>
            <w:vAlign w:val="bottom"/>
          </w:tcPr>
          <w:p w:rsidR="005F1AEE" w:rsidRDefault="00B63C1D" w14:paraId="037375E2" w14:textId="77777777">
            <w:pPr>
              <w:spacing w:after="120" w:line="288" w:lineRule="auto"/>
              <w:rPr>
                <w:rFonts w:ascii="Tahoma" w:hAnsi="Tahoma" w:eastAsia="Tahoma" w:cs="Tahoma"/>
                <w:color w:val="000000"/>
              </w:rPr>
            </w:pPr>
            <w:r>
              <w:rPr>
                <w:rFonts w:ascii="Tahoma" w:hAnsi="Tahoma" w:eastAsia="Tahoma" w:cs="Tahoma"/>
                <w:color w:val="000000"/>
                <w:sz w:val="22"/>
                <w:szCs w:val="22"/>
              </w:rPr>
              <w:t>CB310 Chinese 5</w:t>
            </w:r>
          </w:p>
        </w:tc>
        <w:tc>
          <w:tcPr>
            <w:tcW w:w="951" w:type="dxa"/>
            <w:tcBorders>
              <w:top w:val="nil"/>
              <w:left w:val="nil"/>
              <w:bottom w:val="nil"/>
              <w:right w:val="single" w:color="000000" w:sz="4" w:space="0"/>
            </w:tcBorders>
            <w:shd w:val="clear" w:color="auto" w:fill="auto"/>
          </w:tcPr>
          <w:p w:rsidR="005F1AEE" w:rsidRDefault="00B63C1D" w14:paraId="7F7E0E3A"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 </w:t>
            </w:r>
          </w:p>
        </w:tc>
        <w:tc>
          <w:tcPr>
            <w:tcW w:w="3829" w:type="dxa"/>
            <w:tcBorders>
              <w:top w:val="nil"/>
              <w:left w:val="nil"/>
              <w:bottom w:val="nil"/>
              <w:right w:val="nil"/>
            </w:tcBorders>
            <w:shd w:val="clear" w:color="auto" w:fill="auto"/>
            <w:vAlign w:val="bottom"/>
          </w:tcPr>
          <w:p w:rsidR="005F1AEE" w:rsidRDefault="00B63C1D" w14:paraId="21F4D0F1" w14:textId="77777777">
            <w:pPr>
              <w:spacing w:after="120" w:line="288" w:lineRule="auto"/>
              <w:rPr>
                <w:rFonts w:ascii="Tahoma" w:hAnsi="Tahoma" w:eastAsia="Tahoma" w:cs="Tahoma"/>
                <w:color w:val="000000"/>
              </w:rPr>
            </w:pPr>
            <w:r>
              <w:rPr>
                <w:rFonts w:ascii="Tahoma" w:hAnsi="Tahoma" w:eastAsia="Tahoma" w:cs="Tahoma"/>
                <w:color w:val="000000"/>
                <w:sz w:val="22"/>
                <w:szCs w:val="22"/>
              </w:rPr>
              <w:t>CB350 Chinese Business Writing</w:t>
            </w:r>
          </w:p>
        </w:tc>
        <w:tc>
          <w:tcPr>
            <w:tcW w:w="951" w:type="dxa"/>
            <w:tcBorders>
              <w:top w:val="nil"/>
              <w:left w:val="nil"/>
              <w:bottom w:val="nil"/>
              <w:right w:val="single" w:color="000000" w:sz="4" w:space="0"/>
            </w:tcBorders>
            <w:shd w:val="clear" w:color="auto" w:fill="auto"/>
          </w:tcPr>
          <w:p w:rsidR="005F1AEE" w:rsidRDefault="00B63C1D" w14:paraId="4800696B"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 </w:t>
            </w:r>
          </w:p>
        </w:tc>
      </w:tr>
      <w:tr w:rsidR="005F1AEE" w14:paraId="5869433A" w14:textId="77777777">
        <w:trPr>
          <w:trHeight w:val="280"/>
        </w:trPr>
        <w:tc>
          <w:tcPr>
            <w:tcW w:w="3829" w:type="dxa"/>
            <w:tcBorders>
              <w:top w:val="nil"/>
              <w:left w:val="single" w:color="000000" w:sz="4" w:space="0"/>
              <w:bottom w:val="nil"/>
              <w:right w:val="nil"/>
            </w:tcBorders>
            <w:shd w:val="clear" w:color="auto" w:fill="auto"/>
            <w:vAlign w:val="bottom"/>
          </w:tcPr>
          <w:p w:rsidR="005F1AEE" w:rsidRDefault="00B63C1D" w14:paraId="6BCA3A1F" w14:textId="77777777">
            <w:pPr>
              <w:spacing w:after="120" w:line="288" w:lineRule="auto"/>
              <w:rPr>
                <w:rFonts w:ascii="Tahoma" w:hAnsi="Tahoma" w:eastAsia="Tahoma" w:cs="Tahoma"/>
                <w:color w:val="000000"/>
              </w:rPr>
            </w:pPr>
            <w:r>
              <w:rPr>
                <w:rFonts w:ascii="Tahoma" w:hAnsi="Tahoma" w:eastAsia="Tahoma" w:cs="Tahoma"/>
                <w:color w:val="000000"/>
                <w:sz w:val="22"/>
                <w:szCs w:val="22"/>
              </w:rPr>
              <w:t>CB312 Chinese Business</w:t>
            </w:r>
          </w:p>
        </w:tc>
        <w:tc>
          <w:tcPr>
            <w:tcW w:w="951" w:type="dxa"/>
            <w:tcBorders>
              <w:top w:val="nil"/>
              <w:left w:val="nil"/>
              <w:bottom w:val="nil"/>
              <w:right w:val="single" w:color="000000" w:sz="4" w:space="0"/>
            </w:tcBorders>
            <w:shd w:val="clear" w:color="auto" w:fill="auto"/>
          </w:tcPr>
          <w:p w:rsidR="005F1AEE" w:rsidRDefault="00B63C1D" w14:paraId="4824AF72"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 </w:t>
            </w:r>
          </w:p>
        </w:tc>
        <w:tc>
          <w:tcPr>
            <w:tcW w:w="3829" w:type="dxa"/>
            <w:tcBorders>
              <w:top w:val="nil"/>
              <w:left w:val="nil"/>
              <w:bottom w:val="nil"/>
              <w:right w:val="nil"/>
            </w:tcBorders>
            <w:shd w:val="clear" w:color="auto" w:fill="auto"/>
            <w:vAlign w:val="bottom"/>
          </w:tcPr>
          <w:p w:rsidR="005F1AEE" w:rsidRDefault="00B63C1D" w14:paraId="426B8FBE" w14:textId="77777777">
            <w:pPr>
              <w:spacing w:after="120" w:line="288" w:lineRule="auto"/>
              <w:rPr>
                <w:rFonts w:ascii="Tahoma" w:hAnsi="Tahoma" w:eastAsia="Tahoma" w:cs="Tahoma"/>
                <w:color w:val="000000"/>
              </w:rPr>
            </w:pPr>
            <w:r>
              <w:rPr>
                <w:rFonts w:ascii="Tahoma" w:hAnsi="Tahoma" w:eastAsia="Tahoma" w:cs="Tahoma"/>
                <w:color w:val="000000"/>
                <w:sz w:val="22"/>
                <w:szCs w:val="22"/>
              </w:rPr>
              <w:t>1 Elective Subject</w:t>
            </w:r>
          </w:p>
        </w:tc>
        <w:tc>
          <w:tcPr>
            <w:tcW w:w="951" w:type="dxa"/>
            <w:tcBorders>
              <w:top w:val="nil"/>
              <w:left w:val="nil"/>
              <w:bottom w:val="nil"/>
              <w:right w:val="single" w:color="000000" w:sz="4" w:space="0"/>
            </w:tcBorders>
            <w:shd w:val="clear" w:color="auto" w:fill="auto"/>
          </w:tcPr>
          <w:p w:rsidR="005F1AEE" w:rsidRDefault="00B63C1D" w14:paraId="33763202"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 </w:t>
            </w:r>
          </w:p>
        </w:tc>
      </w:tr>
      <w:tr w:rsidR="005F1AEE" w14:paraId="4A7981E5" w14:textId="77777777">
        <w:trPr>
          <w:trHeight w:val="280"/>
        </w:trPr>
        <w:tc>
          <w:tcPr>
            <w:tcW w:w="3829" w:type="dxa"/>
            <w:tcBorders>
              <w:top w:val="nil"/>
              <w:left w:val="single" w:color="000000" w:sz="4" w:space="0"/>
              <w:bottom w:val="nil"/>
              <w:right w:val="nil"/>
            </w:tcBorders>
            <w:shd w:val="clear" w:color="auto" w:fill="auto"/>
            <w:vAlign w:val="bottom"/>
          </w:tcPr>
          <w:p w:rsidR="005F1AEE" w:rsidRDefault="00B63C1D" w14:paraId="5944F35E" w14:textId="77777777">
            <w:pPr>
              <w:spacing w:after="120" w:line="288" w:lineRule="auto"/>
              <w:rPr>
                <w:rFonts w:ascii="Tahoma" w:hAnsi="Tahoma" w:eastAsia="Tahoma" w:cs="Tahoma"/>
                <w:color w:val="000000"/>
              </w:rPr>
            </w:pPr>
            <w:r>
              <w:rPr>
                <w:rFonts w:ascii="Tahoma" w:hAnsi="Tahoma" w:eastAsia="Tahoma" w:cs="Tahoma"/>
                <w:color w:val="000000"/>
                <w:sz w:val="22"/>
                <w:szCs w:val="22"/>
              </w:rPr>
              <w:t>1 Elective Subject</w:t>
            </w:r>
          </w:p>
        </w:tc>
        <w:tc>
          <w:tcPr>
            <w:tcW w:w="951" w:type="dxa"/>
            <w:tcBorders>
              <w:top w:val="nil"/>
              <w:left w:val="nil"/>
              <w:bottom w:val="nil"/>
              <w:right w:val="single" w:color="000000" w:sz="4" w:space="0"/>
            </w:tcBorders>
            <w:shd w:val="clear" w:color="auto" w:fill="auto"/>
          </w:tcPr>
          <w:p w:rsidR="005F1AEE" w:rsidRDefault="00B63C1D" w14:paraId="45393B2F"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 </w:t>
            </w:r>
          </w:p>
        </w:tc>
        <w:tc>
          <w:tcPr>
            <w:tcW w:w="3829" w:type="dxa"/>
            <w:tcBorders>
              <w:top w:val="nil"/>
              <w:left w:val="nil"/>
              <w:bottom w:val="nil"/>
              <w:right w:val="nil"/>
            </w:tcBorders>
            <w:shd w:val="clear" w:color="auto" w:fill="auto"/>
            <w:vAlign w:val="bottom"/>
          </w:tcPr>
          <w:p w:rsidR="005F1AEE" w:rsidRDefault="00B63C1D" w14:paraId="3FA05257" w14:textId="77777777">
            <w:pPr>
              <w:spacing w:after="120" w:line="288" w:lineRule="auto"/>
              <w:rPr>
                <w:rFonts w:ascii="Tahoma" w:hAnsi="Tahoma" w:eastAsia="Tahoma" w:cs="Tahoma"/>
                <w:color w:val="000000"/>
                <w:u w:val="single"/>
              </w:rPr>
            </w:pPr>
            <w:r>
              <w:rPr>
                <w:rFonts w:ascii="Tahoma" w:hAnsi="Tahoma" w:eastAsia="Tahoma" w:cs="Tahoma"/>
                <w:color w:val="000000"/>
                <w:sz w:val="22"/>
                <w:szCs w:val="22"/>
                <w:u w:val="single"/>
              </w:rPr>
              <w:t>2 Free Elective Subjects</w:t>
            </w:r>
          </w:p>
        </w:tc>
        <w:tc>
          <w:tcPr>
            <w:tcW w:w="951" w:type="dxa"/>
            <w:tcBorders>
              <w:top w:val="nil"/>
              <w:left w:val="nil"/>
              <w:bottom w:val="nil"/>
              <w:right w:val="single" w:color="000000" w:sz="4" w:space="0"/>
            </w:tcBorders>
            <w:shd w:val="clear" w:color="auto" w:fill="auto"/>
          </w:tcPr>
          <w:p w:rsidR="005F1AEE" w:rsidRDefault="00B63C1D" w14:paraId="0483AC66"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6</w:t>
            </w:r>
          </w:p>
        </w:tc>
      </w:tr>
      <w:tr w:rsidR="005F1AEE" w14:paraId="52B5F616" w14:textId="77777777">
        <w:trPr>
          <w:trHeight w:val="280"/>
        </w:trPr>
        <w:tc>
          <w:tcPr>
            <w:tcW w:w="3829" w:type="dxa"/>
            <w:tcBorders>
              <w:top w:val="nil"/>
              <w:left w:val="single" w:color="000000" w:sz="4" w:space="0"/>
              <w:bottom w:val="nil"/>
              <w:right w:val="nil"/>
            </w:tcBorders>
            <w:shd w:val="clear" w:color="auto" w:fill="auto"/>
            <w:vAlign w:val="bottom"/>
          </w:tcPr>
          <w:p w:rsidR="005F1AEE" w:rsidRDefault="00B63C1D" w14:paraId="32791AEA" w14:textId="77777777">
            <w:pPr>
              <w:spacing w:after="120" w:line="288" w:lineRule="auto"/>
              <w:rPr>
                <w:rFonts w:ascii="Tahoma" w:hAnsi="Tahoma" w:eastAsia="Tahoma" w:cs="Tahoma"/>
                <w:color w:val="000000"/>
              </w:rPr>
            </w:pPr>
            <w:r>
              <w:rPr>
                <w:rFonts w:ascii="Tahoma" w:hAnsi="Tahoma" w:eastAsia="Tahoma" w:cs="Tahoma"/>
                <w:color w:val="000000"/>
                <w:sz w:val="22"/>
                <w:szCs w:val="22"/>
              </w:rPr>
              <w:t> </w:t>
            </w:r>
          </w:p>
        </w:tc>
        <w:tc>
          <w:tcPr>
            <w:tcW w:w="951" w:type="dxa"/>
            <w:tcBorders>
              <w:top w:val="nil"/>
              <w:left w:val="nil"/>
              <w:bottom w:val="nil"/>
              <w:right w:val="single" w:color="000000" w:sz="4" w:space="0"/>
            </w:tcBorders>
            <w:shd w:val="clear" w:color="auto" w:fill="auto"/>
          </w:tcPr>
          <w:p w:rsidR="005F1AEE" w:rsidRDefault="00B63C1D" w14:paraId="6B0A4BFC"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 </w:t>
            </w:r>
          </w:p>
        </w:tc>
        <w:tc>
          <w:tcPr>
            <w:tcW w:w="3829" w:type="dxa"/>
            <w:tcBorders>
              <w:top w:val="nil"/>
              <w:left w:val="nil"/>
              <w:bottom w:val="nil"/>
              <w:right w:val="nil"/>
            </w:tcBorders>
            <w:shd w:val="clear" w:color="auto" w:fill="auto"/>
            <w:vAlign w:val="bottom"/>
          </w:tcPr>
          <w:p w:rsidR="005F1AEE" w:rsidRDefault="005F1AEE" w14:paraId="0511FF9B" w14:textId="77777777">
            <w:pPr>
              <w:spacing w:after="120" w:line="288" w:lineRule="auto"/>
              <w:rPr>
                <w:rFonts w:ascii="Tahoma" w:hAnsi="Tahoma" w:eastAsia="Tahoma" w:cs="Tahoma"/>
                <w:color w:val="000000"/>
                <w:u w:val="single"/>
              </w:rPr>
            </w:pPr>
          </w:p>
        </w:tc>
        <w:tc>
          <w:tcPr>
            <w:tcW w:w="951" w:type="dxa"/>
            <w:tcBorders>
              <w:top w:val="nil"/>
              <w:left w:val="nil"/>
              <w:bottom w:val="nil"/>
              <w:right w:val="single" w:color="000000" w:sz="4" w:space="0"/>
            </w:tcBorders>
            <w:shd w:val="clear" w:color="auto" w:fill="auto"/>
          </w:tcPr>
          <w:p w:rsidR="005F1AEE" w:rsidRDefault="00B63C1D" w14:paraId="1E8796EE"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 </w:t>
            </w:r>
          </w:p>
        </w:tc>
      </w:tr>
      <w:tr w:rsidR="005F1AEE" w14:paraId="1DC6088B" w14:textId="77777777">
        <w:trPr>
          <w:trHeight w:val="280"/>
        </w:trPr>
        <w:tc>
          <w:tcPr>
            <w:tcW w:w="3829" w:type="dxa"/>
            <w:tcBorders>
              <w:top w:val="single" w:color="000000" w:sz="4" w:space="0"/>
              <w:left w:val="single" w:color="000000" w:sz="4" w:space="0"/>
              <w:bottom w:val="single" w:color="000000" w:sz="4" w:space="0"/>
              <w:right w:val="single" w:color="000000" w:sz="4" w:space="0"/>
            </w:tcBorders>
            <w:shd w:val="clear" w:color="auto" w:fill="auto"/>
            <w:vAlign w:val="bottom"/>
          </w:tcPr>
          <w:p w:rsidR="005F1AEE" w:rsidRDefault="00B63C1D" w14:paraId="29AE8ABA"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Total Credits</w:t>
            </w:r>
          </w:p>
        </w:tc>
        <w:tc>
          <w:tcPr>
            <w:tcW w:w="951" w:type="dxa"/>
            <w:tcBorders>
              <w:top w:val="single" w:color="000000" w:sz="4" w:space="0"/>
              <w:left w:val="nil"/>
              <w:bottom w:val="single" w:color="000000" w:sz="4" w:space="0"/>
              <w:right w:val="single" w:color="000000" w:sz="4" w:space="0"/>
            </w:tcBorders>
            <w:shd w:val="clear" w:color="auto" w:fill="auto"/>
          </w:tcPr>
          <w:p w:rsidR="005F1AEE" w:rsidRDefault="00B63C1D" w14:paraId="280CC828"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18</w:t>
            </w:r>
          </w:p>
        </w:tc>
        <w:tc>
          <w:tcPr>
            <w:tcW w:w="3829" w:type="dxa"/>
            <w:tcBorders>
              <w:top w:val="single" w:color="000000" w:sz="4" w:space="0"/>
              <w:left w:val="nil"/>
              <w:bottom w:val="single" w:color="000000" w:sz="4" w:space="0"/>
              <w:right w:val="single" w:color="000000" w:sz="4" w:space="0"/>
            </w:tcBorders>
            <w:shd w:val="clear" w:color="auto" w:fill="auto"/>
            <w:vAlign w:val="bottom"/>
          </w:tcPr>
          <w:p w:rsidR="005F1AEE" w:rsidRDefault="00B63C1D" w14:paraId="0D675E0E"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Total Credits</w:t>
            </w:r>
          </w:p>
        </w:tc>
        <w:tc>
          <w:tcPr>
            <w:tcW w:w="951" w:type="dxa"/>
            <w:tcBorders>
              <w:top w:val="single" w:color="000000" w:sz="4" w:space="0"/>
              <w:left w:val="nil"/>
              <w:bottom w:val="single" w:color="000000" w:sz="4" w:space="0"/>
              <w:right w:val="single" w:color="000000" w:sz="4" w:space="0"/>
            </w:tcBorders>
            <w:shd w:val="clear" w:color="auto" w:fill="auto"/>
          </w:tcPr>
          <w:p w:rsidR="005F1AEE" w:rsidRDefault="00B63C1D" w14:paraId="5190096A"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18</w:t>
            </w:r>
          </w:p>
        </w:tc>
      </w:tr>
      <w:tr w:rsidR="005F1AEE" w14:paraId="007FA76C" w14:textId="77777777">
        <w:trPr>
          <w:trHeight w:val="280"/>
        </w:trPr>
        <w:tc>
          <w:tcPr>
            <w:tcW w:w="3829" w:type="dxa"/>
            <w:tcBorders>
              <w:top w:val="nil"/>
              <w:left w:val="nil"/>
              <w:bottom w:val="nil"/>
              <w:right w:val="nil"/>
            </w:tcBorders>
            <w:shd w:val="clear" w:color="auto" w:fill="auto"/>
            <w:vAlign w:val="bottom"/>
          </w:tcPr>
          <w:p w:rsidR="005F1AEE" w:rsidRDefault="005F1AEE" w14:paraId="51427896" w14:textId="77777777">
            <w:pPr>
              <w:spacing w:after="120" w:line="288" w:lineRule="auto"/>
              <w:jc w:val="center"/>
              <w:rPr>
                <w:rFonts w:ascii="Tahoma" w:hAnsi="Tahoma" w:eastAsia="Tahoma" w:cs="Tahoma"/>
                <w:b/>
                <w:color w:val="000000"/>
              </w:rPr>
            </w:pPr>
          </w:p>
        </w:tc>
        <w:tc>
          <w:tcPr>
            <w:tcW w:w="951" w:type="dxa"/>
            <w:tcBorders>
              <w:top w:val="nil"/>
              <w:left w:val="nil"/>
              <w:bottom w:val="nil"/>
              <w:right w:val="nil"/>
            </w:tcBorders>
            <w:shd w:val="clear" w:color="auto" w:fill="auto"/>
          </w:tcPr>
          <w:p w:rsidR="005F1AEE" w:rsidRDefault="005F1AEE" w14:paraId="7E190641" w14:textId="77777777">
            <w:pPr>
              <w:spacing w:after="120" w:line="288" w:lineRule="auto"/>
              <w:rPr>
                <w:sz w:val="20"/>
                <w:szCs w:val="20"/>
              </w:rPr>
            </w:pPr>
          </w:p>
        </w:tc>
        <w:tc>
          <w:tcPr>
            <w:tcW w:w="3829" w:type="dxa"/>
            <w:tcBorders>
              <w:top w:val="nil"/>
              <w:left w:val="nil"/>
              <w:bottom w:val="nil"/>
              <w:right w:val="nil"/>
            </w:tcBorders>
            <w:shd w:val="clear" w:color="auto" w:fill="auto"/>
            <w:vAlign w:val="bottom"/>
          </w:tcPr>
          <w:p w:rsidR="005F1AEE" w:rsidRDefault="005F1AEE" w14:paraId="2111DDCE" w14:textId="77777777">
            <w:pPr>
              <w:spacing w:after="120" w:line="288" w:lineRule="auto"/>
              <w:jc w:val="center"/>
              <w:rPr>
                <w:sz w:val="20"/>
                <w:szCs w:val="20"/>
              </w:rPr>
            </w:pPr>
          </w:p>
        </w:tc>
        <w:tc>
          <w:tcPr>
            <w:tcW w:w="951" w:type="dxa"/>
            <w:tcBorders>
              <w:top w:val="nil"/>
              <w:left w:val="nil"/>
              <w:bottom w:val="nil"/>
              <w:right w:val="nil"/>
            </w:tcBorders>
            <w:shd w:val="clear" w:color="auto" w:fill="auto"/>
          </w:tcPr>
          <w:p w:rsidR="005F1AEE" w:rsidRDefault="005F1AEE" w14:paraId="4576FAC8" w14:textId="77777777">
            <w:pPr>
              <w:spacing w:after="120" w:line="288" w:lineRule="auto"/>
              <w:rPr>
                <w:sz w:val="20"/>
                <w:szCs w:val="20"/>
              </w:rPr>
            </w:pPr>
          </w:p>
        </w:tc>
      </w:tr>
      <w:tr w:rsidR="005F1AEE" w14:paraId="78F99953" w14:textId="77777777">
        <w:trPr>
          <w:trHeight w:val="280"/>
        </w:trPr>
        <w:tc>
          <w:tcPr>
            <w:tcW w:w="9560" w:type="dxa"/>
            <w:gridSpan w:val="4"/>
            <w:tcBorders>
              <w:top w:val="single" w:color="000000" w:sz="4" w:space="0"/>
              <w:left w:val="single" w:color="000000" w:sz="4" w:space="0"/>
              <w:bottom w:val="single" w:color="000000" w:sz="4" w:space="0"/>
              <w:right w:val="single" w:color="000000" w:sz="4" w:space="0"/>
            </w:tcBorders>
            <w:shd w:val="clear" w:color="auto" w:fill="auto"/>
            <w:vAlign w:val="bottom"/>
          </w:tcPr>
          <w:p w:rsidR="005F1AEE" w:rsidRDefault="00B63C1D" w14:paraId="3C4688C4"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Year 4</w:t>
            </w:r>
          </w:p>
        </w:tc>
      </w:tr>
      <w:tr w:rsidR="005F1AEE" w14:paraId="442FEC48" w14:textId="77777777">
        <w:trPr>
          <w:trHeight w:val="280"/>
        </w:trPr>
        <w:tc>
          <w:tcPr>
            <w:tcW w:w="3829" w:type="dxa"/>
            <w:tcBorders>
              <w:top w:val="nil"/>
              <w:left w:val="single" w:color="000000" w:sz="4" w:space="0"/>
              <w:bottom w:val="single" w:color="000000" w:sz="4" w:space="0"/>
              <w:right w:val="single" w:color="000000" w:sz="4" w:space="0"/>
            </w:tcBorders>
            <w:shd w:val="clear" w:color="auto" w:fill="auto"/>
            <w:vAlign w:val="bottom"/>
          </w:tcPr>
          <w:p w:rsidR="005F1AEE" w:rsidRDefault="00B63C1D" w14:paraId="1A7BED75"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Semester 1</w:t>
            </w:r>
          </w:p>
        </w:tc>
        <w:tc>
          <w:tcPr>
            <w:tcW w:w="951" w:type="dxa"/>
            <w:tcBorders>
              <w:top w:val="nil"/>
              <w:left w:val="nil"/>
              <w:bottom w:val="single" w:color="000000" w:sz="4" w:space="0"/>
              <w:right w:val="single" w:color="000000" w:sz="4" w:space="0"/>
            </w:tcBorders>
            <w:shd w:val="clear" w:color="auto" w:fill="auto"/>
          </w:tcPr>
          <w:p w:rsidR="005F1AEE" w:rsidRDefault="00B63C1D" w14:paraId="1F514EFD"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Credit</w:t>
            </w:r>
          </w:p>
        </w:tc>
        <w:tc>
          <w:tcPr>
            <w:tcW w:w="3829" w:type="dxa"/>
            <w:tcBorders>
              <w:top w:val="nil"/>
              <w:left w:val="nil"/>
              <w:bottom w:val="single" w:color="000000" w:sz="4" w:space="0"/>
              <w:right w:val="single" w:color="000000" w:sz="4" w:space="0"/>
            </w:tcBorders>
            <w:shd w:val="clear" w:color="auto" w:fill="auto"/>
            <w:vAlign w:val="bottom"/>
          </w:tcPr>
          <w:p w:rsidR="005F1AEE" w:rsidRDefault="00B63C1D" w14:paraId="0D4FFD34"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Semester 2</w:t>
            </w:r>
          </w:p>
        </w:tc>
        <w:tc>
          <w:tcPr>
            <w:tcW w:w="951" w:type="dxa"/>
            <w:tcBorders>
              <w:top w:val="nil"/>
              <w:left w:val="nil"/>
              <w:bottom w:val="single" w:color="000000" w:sz="4" w:space="0"/>
              <w:right w:val="single" w:color="000000" w:sz="4" w:space="0"/>
            </w:tcBorders>
            <w:shd w:val="clear" w:color="auto" w:fill="auto"/>
          </w:tcPr>
          <w:p w:rsidR="005F1AEE" w:rsidRDefault="00B63C1D" w14:paraId="50B17DB2"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Credit</w:t>
            </w:r>
          </w:p>
        </w:tc>
      </w:tr>
      <w:tr w:rsidR="005F1AEE" w14:paraId="6FAFE21A" w14:textId="77777777">
        <w:trPr>
          <w:trHeight w:val="280"/>
        </w:trPr>
        <w:tc>
          <w:tcPr>
            <w:tcW w:w="3829" w:type="dxa"/>
            <w:tcBorders>
              <w:top w:val="nil"/>
              <w:left w:val="single" w:color="000000" w:sz="4" w:space="0"/>
              <w:bottom w:val="nil"/>
              <w:right w:val="nil"/>
            </w:tcBorders>
            <w:shd w:val="clear" w:color="auto" w:fill="auto"/>
            <w:vAlign w:val="bottom"/>
          </w:tcPr>
          <w:p w:rsidR="005F1AEE" w:rsidRDefault="00B63C1D" w14:paraId="7D885F18" w14:textId="77777777">
            <w:pPr>
              <w:spacing w:after="120" w:line="288" w:lineRule="auto"/>
              <w:rPr>
                <w:rFonts w:ascii="Tahoma" w:hAnsi="Tahoma" w:eastAsia="Tahoma" w:cs="Tahoma"/>
                <w:color w:val="000000"/>
                <w:u w:val="single"/>
              </w:rPr>
            </w:pPr>
            <w:r>
              <w:rPr>
                <w:rFonts w:ascii="Tahoma" w:hAnsi="Tahoma" w:eastAsia="Tahoma" w:cs="Tahoma"/>
                <w:color w:val="000000"/>
                <w:sz w:val="22"/>
                <w:szCs w:val="22"/>
                <w:u w:val="single"/>
              </w:rPr>
              <w:t>4 Major Subjects</w:t>
            </w:r>
          </w:p>
        </w:tc>
        <w:tc>
          <w:tcPr>
            <w:tcW w:w="951" w:type="dxa"/>
            <w:tcBorders>
              <w:top w:val="nil"/>
              <w:left w:val="nil"/>
              <w:bottom w:val="nil"/>
              <w:right w:val="single" w:color="000000" w:sz="4" w:space="0"/>
            </w:tcBorders>
            <w:shd w:val="clear" w:color="auto" w:fill="auto"/>
          </w:tcPr>
          <w:p w:rsidR="005F1AEE" w:rsidRDefault="00B63C1D" w14:paraId="73B50CDC"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12</w:t>
            </w:r>
          </w:p>
        </w:tc>
        <w:tc>
          <w:tcPr>
            <w:tcW w:w="3829" w:type="dxa"/>
            <w:tcBorders>
              <w:top w:val="nil"/>
              <w:left w:val="nil"/>
              <w:bottom w:val="nil"/>
              <w:right w:val="nil"/>
            </w:tcBorders>
            <w:shd w:val="clear" w:color="auto" w:fill="auto"/>
            <w:vAlign w:val="bottom"/>
          </w:tcPr>
          <w:p w:rsidR="005F1AEE" w:rsidRDefault="00B63C1D" w14:paraId="03BB388E" w14:textId="77777777">
            <w:pPr>
              <w:spacing w:after="120" w:line="288" w:lineRule="auto"/>
              <w:rPr>
                <w:rFonts w:ascii="Tahoma" w:hAnsi="Tahoma" w:eastAsia="Tahoma" w:cs="Tahoma"/>
                <w:color w:val="000000"/>
                <w:u w:val="single"/>
              </w:rPr>
            </w:pPr>
            <w:r>
              <w:rPr>
                <w:rFonts w:ascii="Tahoma" w:hAnsi="Tahoma" w:eastAsia="Tahoma" w:cs="Tahoma"/>
                <w:color w:val="000000"/>
                <w:sz w:val="22"/>
                <w:szCs w:val="22"/>
                <w:u w:val="single"/>
              </w:rPr>
              <w:t>1 Major Subject</w:t>
            </w:r>
          </w:p>
        </w:tc>
        <w:tc>
          <w:tcPr>
            <w:tcW w:w="951" w:type="dxa"/>
            <w:tcBorders>
              <w:top w:val="nil"/>
              <w:left w:val="nil"/>
              <w:bottom w:val="nil"/>
              <w:right w:val="single" w:color="000000" w:sz="4" w:space="0"/>
            </w:tcBorders>
            <w:shd w:val="clear" w:color="auto" w:fill="auto"/>
          </w:tcPr>
          <w:p w:rsidR="005F1AEE" w:rsidRDefault="00B63C1D" w14:paraId="407550F7"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6</w:t>
            </w:r>
          </w:p>
        </w:tc>
      </w:tr>
      <w:tr w:rsidR="005F1AEE" w14:paraId="3F1C70B0" w14:textId="77777777">
        <w:trPr>
          <w:trHeight w:val="280"/>
        </w:trPr>
        <w:tc>
          <w:tcPr>
            <w:tcW w:w="3829" w:type="dxa"/>
            <w:tcBorders>
              <w:top w:val="nil"/>
              <w:left w:val="single" w:color="000000" w:sz="4" w:space="0"/>
              <w:bottom w:val="nil"/>
              <w:right w:val="nil"/>
            </w:tcBorders>
            <w:shd w:val="clear" w:color="auto" w:fill="auto"/>
            <w:vAlign w:val="bottom"/>
          </w:tcPr>
          <w:p w:rsidR="005F1AEE" w:rsidRDefault="00B63C1D" w14:paraId="4981FF7F" w14:textId="77777777">
            <w:pPr>
              <w:spacing w:after="120" w:line="288" w:lineRule="auto"/>
              <w:rPr>
                <w:rFonts w:ascii="Tahoma" w:hAnsi="Tahoma" w:eastAsia="Tahoma" w:cs="Tahoma"/>
                <w:color w:val="000000"/>
              </w:rPr>
            </w:pPr>
            <w:r>
              <w:rPr>
                <w:rFonts w:ascii="Tahoma" w:hAnsi="Tahoma" w:eastAsia="Tahoma" w:cs="Tahoma"/>
                <w:color w:val="000000"/>
                <w:sz w:val="22"/>
                <w:szCs w:val="22"/>
              </w:rPr>
              <w:t xml:space="preserve">4 Elective Subjects </w:t>
            </w:r>
          </w:p>
        </w:tc>
        <w:tc>
          <w:tcPr>
            <w:tcW w:w="951" w:type="dxa"/>
            <w:tcBorders>
              <w:top w:val="nil"/>
              <w:left w:val="nil"/>
              <w:bottom w:val="nil"/>
              <w:right w:val="single" w:color="000000" w:sz="4" w:space="0"/>
            </w:tcBorders>
            <w:shd w:val="clear" w:color="auto" w:fill="auto"/>
          </w:tcPr>
          <w:p w:rsidR="005F1AEE" w:rsidRDefault="00B63C1D" w14:paraId="1B339550"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 </w:t>
            </w:r>
          </w:p>
        </w:tc>
        <w:tc>
          <w:tcPr>
            <w:tcW w:w="3829" w:type="dxa"/>
            <w:tcBorders>
              <w:top w:val="nil"/>
              <w:left w:val="nil"/>
              <w:bottom w:val="nil"/>
              <w:right w:val="nil"/>
            </w:tcBorders>
            <w:shd w:val="clear" w:color="auto" w:fill="auto"/>
            <w:vAlign w:val="bottom"/>
          </w:tcPr>
          <w:p w:rsidR="005F1AEE" w:rsidRDefault="00B63C1D" w14:paraId="24F3E04D" w14:textId="77777777">
            <w:pPr>
              <w:spacing w:after="120" w:line="288" w:lineRule="auto"/>
              <w:rPr>
                <w:rFonts w:ascii="Tahoma" w:hAnsi="Tahoma" w:eastAsia="Tahoma" w:cs="Tahoma"/>
                <w:color w:val="000000"/>
              </w:rPr>
            </w:pPr>
            <w:r>
              <w:rPr>
                <w:rFonts w:ascii="Tahoma" w:hAnsi="Tahoma" w:eastAsia="Tahoma" w:cs="Tahoma"/>
                <w:color w:val="000000"/>
                <w:sz w:val="22"/>
                <w:szCs w:val="22"/>
              </w:rPr>
              <w:t>CB480 Internship</w:t>
            </w:r>
          </w:p>
        </w:tc>
        <w:tc>
          <w:tcPr>
            <w:tcW w:w="951" w:type="dxa"/>
            <w:tcBorders>
              <w:top w:val="nil"/>
              <w:left w:val="nil"/>
              <w:bottom w:val="nil"/>
              <w:right w:val="single" w:color="000000" w:sz="4" w:space="0"/>
            </w:tcBorders>
            <w:shd w:val="clear" w:color="auto" w:fill="auto"/>
          </w:tcPr>
          <w:p w:rsidR="005F1AEE" w:rsidRDefault="00B63C1D" w14:paraId="3AF0B354"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 </w:t>
            </w:r>
          </w:p>
        </w:tc>
      </w:tr>
      <w:tr w:rsidR="005F1AEE" w14:paraId="41AA0594" w14:textId="77777777">
        <w:trPr>
          <w:trHeight w:val="280"/>
        </w:trPr>
        <w:tc>
          <w:tcPr>
            <w:tcW w:w="3829" w:type="dxa"/>
            <w:tcBorders>
              <w:top w:val="nil"/>
              <w:left w:val="single" w:color="000000" w:sz="4" w:space="0"/>
              <w:bottom w:val="nil"/>
              <w:right w:val="nil"/>
            </w:tcBorders>
            <w:shd w:val="clear" w:color="auto" w:fill="auto"/>
            <w:vAlign w:val="bottom"/>
          </w:tcPr>
          <w:p w:rsidR="005F1AEE" w:rsidRDefault="00B63C1D" w14:paraId="411BDB3E" w14:textId="77777777">
            <w:pPr>
              <w:spacing w:after="120" w:line="288" w:lineRule="auto"/>
              <w:rPr>
                <w:rFonts w:ascii="Tahoma" w:hAnsi="Tahoma" w:eastAsia="Tahoma" w:cs="Tahoma"/>
                <w:color w:val="000000"/>
                <w:u w:val="single"/>
              </w:rPr>
            </w:pPr>
            <w:r>
              <w:rPr>
                <w:rFonts w:ascii="Tahoma" w:hAnsi="Tahoma" w:eastAsia="Tahoma" w:cs="Tahoma"/>
                <w:color w:val="000000"/>
                <w:sz w:val="22"/>
                <w:szCs w:val="22"/>
                <w:u w:val="single"/>
              </w:rPr>
              <w:t>2 Free Elective Subjects</w:t>
            </w:r>
          </w:p>
        </w:tc>
        <w:tc>
          <w:tcPr>
            <w:tcW w:w="951" w:type="dxa"/>
            <w:tcBorders>
              <w:top w:val="nil"/>
              <w:left w:val="nil"/>
              <w:bottom w:val="nil"/>
              <w:right w:val="single" w:color="000000" w:sz="4" w:space="0"/>
            </w:tcBorders>
            <w:shd w:val="clear" w:color="auto" w:fill="auto"/>
          </w:tcPr>
          <w:p w:rsidR="005F1AEE" w:rsidRDefault="00B63C1D" w14:paraId="64B6A20D"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6</w:t>
            </w:r>
          </w:p>
        </w:tc>
        <w:tc>
          <w:tcPr>
            <w:tcW w:w="3829" w:type="dxa"/>
            <w:tcBorders>
              <w:top w:val="nil"/>
              <w:left w:val="nil"/>
              <w:bottom w:val="nil"/>
              <w:right w:val="nil"/>
            </w:tcBorders>
            <w:shd w:val="clear" w:color="auto" w:fill="auto"/>
            <w:vAlign w:val="bottom"/>
          </w:tcPr>
          <w:p w:rsidR="005F1AEE" w:rsidRDefault="00B63C1D" w14:paraId="4D73C655" w14:textId="77777777">
            <w:pPr>
              <w:spacing w:after="120" w:line="288" w:lineRule="auto"/>
              <w:rPr>
                <w:rFonts w:ascii="Tahoma" w:hAnsi="Tahoma" w:eastAsia="Tahoma" w:cs="Tahoma"/>
                <w:color w:val="000000"/>
              </w:rPr>
            </w:pPr>
            <w:r>
              <w:rPr>
                <w:rFonts w:ascii="Tahoma" w:hAnsi="Tahoma" w:eastAsia="Tahoma" w:cs="Tahoma"/>
                <w:color w:val="000000"/>
                <w:sz w:val="22"/>
                <w:szCs w:val="22"/>
              </w:rPr>
              <w:t> </w:t>
            </w:r>
          </w:p>
        </w:tc>
        <w:tc>
          <w:tcPr>
            <w:tcW w:w="951" w:type="dxa"/>
            <w:tcBorders>
              <w:top w:val="nil"/>
              <w:left w:val="nil"/>
              <w:bottom w:val="nil"/>
              <w:right w:val="single" w:color="000000" w:sz="4" w:space="0"/>
            </w:tcBorders>
            <w:shd w:val="clear" w:color="auto" w:fill="auto"/>
          </w:tcPr>
          <w:p w:rsidR="005F1AEE" w:rsidRDefault="00B63C1D" w14:paraId="6D8C7D26"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 </w:t>
            </w:r>
          </w:p>
        </w:tc>
      </w:tr>
      <w:tr w:rsidR="005F1AEE" w14:paraId="156D65DB" w14:textId="77777777">
        <w:trPr>
          <w:trHeight w:val="280"/>
        </w:trPr>
        <w:tc>
          <w:tcPr>
            <w:tcW w:w="3829" w:type="dxa"/>
            <w:tcBorders>
              <w:top w:val="nil"/>
              <w:left w:val="single" w:color="000000" w:sz="4" w:space="0"/>
              <w:bottom w:val="single" w:color="000000" w:sz="4" w:space="0"/>
              <w:right w:val="nil"/>
            </w:tcBorders>
            <w:shd w:val="clear" w:color="auto" w:fill="auto"/>
            <w:vAlign w:val="bottom"/>
          </w:tcPr>
          <w:p w:rsidR="005F1AEE" w:rsidRDefault="00B63C1D" w14:paraId="32A4D276" w14:textId="77777777">
            <w:pPr>
              <w:spacing w:after="120" w:line="288" w:lineRule="auto"/>
              <w:rPr>
                <w:rFonts w:ascii="Tahoma" w:hAnsi="Tahoma" w:eastAsia="Tahoma" w:cs="Tahoma"/>
                <w:color w:val="000000"/>
                <w:u w:val="single"/>
              </w:rPr>
            </w:pPr>
            <w:r>
              <w:rPr>
                <w:rFonts w:ascii="Tahoma" w:hAnsi="Tahoma" w:eastAsia="Tahoma" w:cs="Tahoma"/>
                <w:color w:val="000000"/>
                <w:sz w:val="22"/>
                <w:szCs w:val="22"/>
                <w:u w:val="single"/>
              </w:rPr>
              <w:t> </w:t>
            </w:r>
          </w:p>
        </w:tc>
        <w:tc>
          <w:tcPr>
            <w:tcW w:w="951" w:type="dxa"/>
            <w:tcBorders>
              <w:top w:val="nil"/>
              <w:left w:val="nil"/>
              <w:bottom w:val="single" w:color="000000" w:sz="4" w:space="0"/>
              <w:right w:val="single" w:color="000000" w:sz="4" w:space="0"/>
            </w:tcBorders>
            <w:shd w:val="clear" w:color="auto" w:fill="auto"/>
          </w:tcPr>
          <w:p w:rsidR="005F1AEE" w:rsidRDefault="00B63C1D" w14:paraId="782ACE95"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 </w:t>
            </w:r>
          </w:p>
        </w:tc>
        <w:tc>
          <w:tcPr>
            <w:tcW w:w="3829" w:type="dxa"/>
            <w:tcBorders>
              <w:top w:val="nil"/>
              <w:left w:val="nil"/>
              <w:bottom w:val="nil"/>
              <w:right w:val="nil"/>
            </w:tcBorders>
            <w:shd w:val="clear" w:color="auto" w:fill="auto"/>
            <w:vAlign w:val="bottom"/>
          </w:tcPr>
          <w:p w:rsidR="005F1AEE" w:rsidRDefault="00B63C1D" w14:paraId="1D44228B" w14:textId="77777777">
            <w:pPr>
              <w:spacing w:after="120" w:line="288" w:lineRule="auto"/>
              <w:rPr>
                <w:rFonts w:ascii="Tahoma" w:hAnsi="Tahoma" w:eastAsia="Tahoma" w:cs="Tahoma"/>
                <w:color w:val="000000"/>
              </w:rPr>
            </w:pPr>
            <w:r>
              <w:rPr>
                <w:rFonts w:ascii="Tahoma" w:hAnsi="Tahoma" w:eastAsia="Tahoma" w:cs="Tahoma"/>
                <w:color w:val="000000"/>
                <w:sz w:val="22"/>
                <w:szCs w:val="22"/>
              </w:rPr>
              <w:t> </w:t>
            </w:r>
          </w:p>
        </w:tc>
        <w:tc>
          <w:tcPr>
            <w:tcW w:w="951" w:type="dxa"/>
            <w:tcBorders>
              <w:top w:val="nil"/>
              <w:left w:val="nil"/>
              <w:bottom w:val="nil"/>
              <w:right w:val="single" w:color="000000" w:sz="4" w:space="0"/>
            </w:tcBorders>
            <w:shd w:val="clear" w:color="auto" w:fill="auto"/>
          </w:tcPr>
          <w:p w:rsidR="005F1AEE" w:rsidRDefault="00B63C1D" w14:paraId="59EDDE13"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 </w:t>
            </w:r>
          </w:p>
        </w:tc>
      </w:tr>
      <w:tr w:rsidR="005F1AEE" w14:paraId="0DCE61AF" w14:textId="77777777">
        <w:trPr>
          <w:trHeight w:val="280"/>
        </w:trPr>
        <w:tc>
          <w:tcPr>
            <w:tcW w:w="3829" w:type="dxa"/>
            <w:tcBorders>
              <w:top w:val="nil"/>
              <w:left w:val="single" w:color="000000" w:sz="4" w:space="0"/>
              <w:bottom w:val="single" w:color="000000" w:sz="4" w:space="0"/>
              <w:right w:val="single" w:color="000000" w:sz="4" w:space="0"/>
            </w:tcBorders>
            <w:shd w:val="clear" w:color="auto" w:fill="auto"/>
            <w:vAlign w:val="bottom"/>
          </w:tcPr>
          <w:p w:rsidR="005F1AEE" w:rsidRDefault="00B63C1D" w14:paraId="20E94C11"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Total Credits</w:t>
            </w:r>
          </w:p>
        </w:tc>
        <w:tc>
          <w:tcPr>
            <w:tcW w:w="951" w:type="dxa"/>
            <w:tcBorders>
              <w:top w:val="nil"/>
              <w:left w:val="nil"/>
              <w:bottom w:val="single" w:color="000000" w:sz="4" w:space="0"/>
              <w:right w:val="single" w:color="000000" w:sz="4" w:space="0"/>
            </w:tcBorders>
            <w:shd w:val="clear" w:color="auto" w:fill="auto"/>
          </w:tcPr>
          <w:p w:rsidR="005F1AEE" w:rsidRDefault="00B63C1D" w14:paraId="3117E2EC"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18</w:t>
            </w:r>
          </w:p>
        </w:tc>
        <w:tc>
          <w:tcPr>
            <w:tcW w:w="3829" w:type="dxa"/>
            <w:tcBorders>
              <w:top w:val="single" w:color="000000" w:sz="4" w:space="0"/>
              <w:left w:val="nil"/>
              <w:bottom w:val="single" w:color="000000" w:sz="4" w:space="0"/>
              <w:right w:val="single" w:color="000000" w:sz="4" w:space="0"/>
            </w:tcBorders>
            <w:shd w:val="clear" w:color="auto" w:fill="auto"/>
            <w:vAlign w:val="bottom"/>
          </w:tcPr>
          <w:p w:rsidR="005F1AEE" w:rsidRDefault="00B63C1D" w14:paraId="7C693ACB"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Total Credits</w:t>
            </w:r>
          </w:p>
        </w:tc>
        <w:tc>
          <w:tcPr>
            <w:tcW w:w="951" w:type="dxa"/>
            <w:tcBorders>
              <w:top w:val="single" w:color="000000" w:sz="4" w:space="0"/>
              <w:left w:val="nil"/>
              <w:bottom w:val="single" w:color="000000" w:sz="4" w:space="0"/>
              <w:right w:val="single" w:color="000000" w:sz="4" w:space="0"/>
            </w:tcBorders>
            <w:shd w:val="clear" w:color="auto" w:fill="auto"/>
          </w:tcPr>
          <w:p w:rsidR="005F1AEE" w:rsidRDefault="00B63C1D" w14:paraId="6C016D63"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6</w:t>
            </w:r>
          </w:p>
        </w:tc>
      </w:tr>
    </w:tbl>
    <w:p w:rsidR="005F1AEE" w:rsidRDefault="005F1AEE" w14:paraId="41862DA6" w14:textId="77777777"/>
    <w:p w:rsidR="005F1AEE" w:rsidRDefault="005F1AEE" w14:paraId="53920030" w14:textId="77777777"/>
    <w:p w:rsidR="005F1AEE" w:rsidRDefault="00B63C1D" w14:paraId="231E04D6" w14:textId="77777777">
      <w:pPr>
        <w:rPr>
          <w:rFonts w:ascii="Arial" w:hAnsi="Arial" w:eastAsia="Arial" w:cs="Arial"/>
          <w:b/>
          <w:color w:val="000000"/>
        </w:rPr>
      </w:pPr>
      <w:r>
        <w:rPr>
          <w:rFonts w:ascii="Arial" w:hAnsi="Arial" w:eastAsia="Arial" w:cs="Arial"/>
          <w:b/>
          <w:color w:val="000000"/>
        </w:rPr>
        <w:t>Business Japanese Communication Major</w:t>
      </w:r>
    </w:p>
    <w:tbl>
      <w:tblPr>
        <w:tblStyle w:val="a2"/>
        <w:tblW w:w="9493" w:type="dxa"/>
        <w:tblInd w:w="-115" w:type="dxa"/>
        <w:tblLayout w:type="fixed"/>
        <w:tblLook w:val="0400" w:firstRow="0" w:lastRow="0" w:firstColumn="0" w:lastColumn="0" w:noHBand="0" w:noVBand="1"/>
      </w:tblPr>
      <w:tblGrid>
        <w:gridCol w:w="3539"/>
        <w:gridCol w:w="1276"/>
        <w:gridCol w:w="3402"/>
        <w:gridCol w:w="1276"/>
      </w:tblGrid>
      <w:tr w:rsidR="005F1AEE" w14:paraId="58104006" w14:textId="77777777">
        <w:trPr>
          <w:trHeight w:val="280"/>
        </w:trPr>
        <w:tc>
          <w:tcPr>
            <w:tcW w:w="9493" w:type="dxa"/>
            <w:gridSpan w:val="4"/>
            <w:tcBorders>
              <w:top w:val="single" w:color="000000" w:sz="4" w:space="0"/>
              <w:left w:val="single" w:color="000000" w:sz="4" w:space="0"/>
              <w:bottom w:val="single" w:color="000000" w:sz="4" w:space="0"/>
              <w:right w:val="single" w:color="000000" w:sz="4" w:space="0"/>
            </w:tcBorders>
            <w:shd w:val="clear" w:color="auto" w:fill="auto"/>
            <w:vAlign w:val="bottom"/>
          </w:tcPr>
          <w:p w:rsidR="005F1AEE" w:rsidRDefault="00B63C1D" w14:paraId="51AC3F96"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Year 1</w:t>
            </w:r>
          </w:p>
        </w:tc>
      </w:tr>
      <w:tr w:rsidR="005F1AEE" w14:paraId="4F906424" w14:textId="77777777">
        <w:trPr>
          <w:trHeight w:val="280"/>
        </w:trPr>
        <w:tc>
          <w:tcPr>
            <w:tcW w:w="3539" w:type="dxa"/>
            <w:tcBorders>
              <w:top w:val="nil"/>
              <w:left w:val="single" w:color="000000" w:sz="4" w:space="0"/>
              <w:bottom w:val="single" w:color="000000" w:sz="4" w:space="0"/>
              <w:right w:val="single" w:color="000000" w:sz="4" w:space="0"/>
            </w:tcBorders>
            <w:shd w:val="clear" w:color="auto" w:fill="auto"/>
            <w:vAlign w:val="bottom"/>
          </w:tcPr>
          <w:p w:rsidR="005F1AEE" w:rsidRDefault="00B63C1D" w14:paraId="0274FA8E"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Semester 1</w:t>
            </w:r>
          </w:p>
        </w:tc>
        <w:tc>
          <w:tcPr>
            <w:tcW w:w="1276" w:type="dxa"/>
            <w:tcBorders>
              <w:top w:val="nil"/>
              <w:left w:val="nil"/>
              <w:bottom w:val="single" w:color="000000" w:sz="4" w:space="0"/>
              <w:right w:val="single" w:color="000000" w:sz="4" w:space="0"/>
            </w:tcBorders>
            <w:shd w:val="clear" w:color="auto" w:fill="auto"/>
            <w:vAlign w:val="bottom"/>
          </w:tcPr>
          <w:p w:rsidR="005F1AEE" w:rsidRDefault="00B63C1D" w14:paraId="5CBCBAED"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Credit</w:t>
            </w:r>
          </w:p>
        </w:tc>
        <w:tc>
          <w:tcPr>
            <w:tcW w:w="3402" w:type="dxa"/>
            <w:tcBorders>
              <w:top w:val="nil"/>
              <w:left w:val="nil"/>
              <w:bottom w:val="single" w:color="000000" w:sz="4" w:space="0"/>
              <w:right w:val="single" w:color="000000" w:sz="4" w:space="0"/>
            </w:tcBorders>
            <w:shd w:val="clear" w:color="auto" w:fill="auto"/>
            <w:vAlign w:val="bottom"/>
          </w:tcPr>
          <w:p w:rsidR="005F1AEE" w:rsidRDefault="00B63C1D" w14:paraId="4F5C0FC8"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Semester 2</w:t>
            </w:r>
          </w:p>
        </w:tc>
        <w:tc>
          <w:tcPr>
            <w:tcW w:w="1276" w:type="dxa"/>
            <w:tcBorders>
              <w:top w:val="nil"/>
              <w:left w:val="nil"/>
              <w:bottom w:val="single" w:color="000000" w:sz="4" w:space="0"/>
              <w:right w:val="single" w:color="000000" w:sz="4" w:space="0"/>
            </w:tcBorders>
            <w:shd w:val="clear" w:color="auto" w:fill="auto"/>
            <w:vAlign w:val="bottom"/>
          </w:tcPr>
          <w:p w:rsidR="005F1AEE" w:rsidRDefault="00B63C1D" w14:paraId="19D65BE7"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Credit</w:t>
            </w:r>
          </w:p>
        </w:tc>
      </w:tr>
      <w:tr w:rsidR="005F1AEE" w14:paraId="48B4D9B9" w14:textId="77777777">
        <w:trPr>
          <w:trHeight w:val="560"/>
        </w:trPr>
        <w:tc>
          <w:tcPr>
            <w:tcW w:w="3539" w:type="dxa"/>
            <w:tcBorders>
              <w:top w:val="nil"/>
              <w:left w:val="single" w:color="000000" w:sz="4" w:space="0"/>
              <w:bottom w:val="nil"/>
              <w:right w:val="nil"/>
            </w:tcBorders>
            <w:shd w:val="clear" w:color="auto" w:fill="auto"/>
            <w:vAlign w:val="center"/>
          </w:tcPr>
          <w:p w:rsidR="005F1AEE" w:rsidRDefault="00B63C1D" w14:paraId="715E8DE5" w14:textId="77777777">
            <w:pPr>
              <w:spacing w:after="120" w:line="288" w:lineRule="auto"/>
              <w:rPr>
                <w:rFonts w:ascii="Tahoma" w:hAnsi="Tahoma" w:eastAsia="Tahoma" w:cs="Tahoma"/>
                <w:color w:val="000000"/>
              </w:rPr>
            </w:pPr>
            <w:r>
              <w:rPr>
                <w:rFonts w:ascii="Tahoma" w:hAnsi="Tahoma" w:eastAsia="Tahoma" w:cs="Tahoma"/>
                <w:color w:val="000000"/>
                <w:sz w:val="22"/>
                <w:szCs w:val="22"/>
              </w:rPr>
              <w:t xml:space="preserve">1 Course from General Education </w:t>
            </w:r>
          </w:p>
        </w:tc>
        <w:tc>
          <w:tcPr>
            <w:tcW w:w="1276" w:type="dxa"/>
            <w:tcBorders>
              <w:top w:val="nil"/>
              <w:left w:val="nil"/>
              <w:bottom w:val="nil"/>
              <w:right w:val="single" w:color="000000" w:sz="4" w:space="0"/>
            </w:tcBorders>
            <w:shd w:val="clear" w:color="auto" w:fill="auto"/>
            <w:vAlign w:val="bottom"/>
          </w:tcPr>
          <w:p w:rsidR="005F1AEE" w:rsidRDefault="00B63C1D" w14:paraId="53767BB5"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3</w:t>
            </w:r>
          </w:p>
        </w:tc>
        <w:tc>
          <w:tcPr>
            <w:tcW w:w="3402" w:type="dxa"/>
            <w:tcBorders>
              <w:top w:val="nil"/>
              <w:left w:val="nil"/>
              <w:bottom w:val="nil"/>
              <w:right w:val="nil"/>
            </w:tcBorders>
            <w:shd w:val="clear" w:color="auto" w:fill="auto"/>
            <w:vAlign w:val="center"/>
          </w:tcPr>
          <w:p w:rsidR="005F1AEE" w:rsidRDefault="00B63C1D" w14:paraId="0374AFCA" w14:textId="77777777">
            <w:pPr>
              <w:spacing w:after="120" w:line="288" w:lineRule="auto"/>
              <w:rPr>
                <w:rFonts w:ascii="Tahoma" w:hAnsi="Tahoma" w:eastAsia="Tahoma" w:cs="Tahoma"/>
                <w:color w:val="000000"/>
              </w:rPr>
            </w:pPr>
            <w:r>
              <w:rPr>
                <w:rFonts w:ascii="Tahoma" w:hAnsi="Tahoma" w:eastAsia="Tahoma" w:cs="Tahoma"/>
                <w:color w:val="000000"/>
                <w:sz w:val="22"/>
                <w:szCs w:val="22"/>
              </w:rPr>
              <w:t xml:space="preserve">2 Courses from General Education </w:t>
            </w:r>
          </w:p>
        </w:tc>
        <w:tc>
          <w:tcPr>
            <w:tcW w:w="1276" w:type="dxa"/>
            <w:tcBorders>
              <w:top w:val="nil"/>
              <w:left w:val="nil"/>
              <w:bottom w:val="nil"/>
              <w:right w:val="single" w:color="000000" w:sz="4" w:space="0"/>
            </w:tcBorders>
            <w:shd w:val="clear" w:color="auto" w:fill="auto"/>
            <w:vAlign w:val="bottom"/>
          </w:tcPr>
          <w:p w:rsidR="005F1AEE" w:rsidRDefault="00B63C1D" w14:paraId="2E88947A"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6</w:t>
            </w:r>
          </w:p>
        </w:tc>
      </w:tr>
      <w:tr w:rsidR="005F1AEE" w14:paraId="6C6F823B" w14:textId="77777777">
        <w:trPr>
          <w:trHeight w:val="280"/>
        </w:trPr>
        <w:tc>
          <w:tcPr>
            <w:tcW w:w="3539" w:type="dxa"/>
            <w:tcBorders>
              <w:top w:val="nil"/>
              <w:left w:val="single" w:color="000000" w:sz="4" w:space="0"/>
              <w:bottom w:val="nil"/>
              <w:right w:val="nil"/>
            </w:tcBorders>
            <w:shd w:val="clear" w:color="auto" w:fill="auto"/>
            <w:vAlign w:val="bottom"/>
          </w:tcPr>
          <w:p w:rsidR="005F1AEE" w:rsidRDefault="00B63C1D" w14:paraId="5D115A08" w14:textId="77777777">
            <w:pPr>
              <w:spacing w:after="120" w:line="288" w:lineRule="auto"/>
              <w:rPr>
                <w:rFonts w:ascii="Tahoma" w:hAnsi="Tahoma" w:eastAsia="Tahoma" w:cs="Tahoma"/>
                <w:color w:val="000000"/>
                <w:u w:val="single"/>
              </w:rPr>
            </w:pPr>
            <w:r>
              <w:rPr>
                <w:rFonts w:ascii="Tahoma" w:hAnsi="Tahoma" w:eastAsia="Tahoma" w:cs="Tahoma"/>
                <w:color w:val="000000"/>
                <w:sz w:val="22"/>
                <w:szCs w:val="22"/>
                <w:u w:val="single"/>
              </w:rPr>
              <w:t>3 Core Subjects</w:t>
            </w:r>
          </w:p>
        </w:tc>
        <w:tc>
          <w:tcPr>
            <w:tcW w:w="1276" w:type="dxa"/>
            <w:tcBorders>
              <w:top w:val="nil"/>
              <w:left w:val="nil"/>
              <w:bottom w:val="nil"/>
              <w:right w:val="single" w:color="000000" w:sz="4" w:space="0"/>
            </w:tcBorders>
            <w:shd w:val="clear" w:color="auto" w:fill="auto"/>
            <w:vAlign w:val="bottom"/>
          </w:tcPr>
          <w:p w:rsidR="005F1AEE" w:rsidRDefault="00B63C1D" w14:paraId="7DB7DE36"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9</w:t>
            </w:r>
          </w:p>
        </w:tc>
        <w:tc>
          <w:tcPr>
            <w:tcW w:w="3402" w:type="dxa"/>
            <w:tcBorders>
              <w:top w:val="nil"/>
              <w:left w:val="nil"/>
              <w:bottom w:val="nil"/>
              <w:right w:val="nil"/>
            </w:tcBorders>
            <w:shd w:val="clear" w:color="auto" w:fill="auto"/>
            <w:vAlign w:val="bottom"/>
          </w:tcPr>
          <w:p w:rsidR="005F1AEE" w:rsidRDefault="00B63C1D" w14:paraId="11D4C0BF" w14:textId="77777777">
            <w:pPr>
              <w:spacing w:after="120" w:line="288" w:lineRule="auto"/>
              <w:rPr>
                <w:rFonts w:ascii="Tahoma" w:hAnsi="Tahoma" w:eastAsia="Tahoma" w:cs="Tahoma"/>
                <w:color w:val="000000"/>
                <w:u w:val="single"/>
              </w:rPr>
            </w:pPr>
            <w:r>
              <w:rPr>
                <w:rFonts w:ascii="Tahoma" w:hAnsi="Tahoma" w:eastAsia="Tahoma" w:cs="Tahoma"/>
                <w:color w:val="000000"/>
                <w:sz w:val="22"/>
                <w:szCs w:val="22"/>
                <w:u w:val="single"/>
              </w:rPr>
              <w:t>2 Core Subjects</w:t>
            </w:r>
          </w:p>
        </w:tc>
        <w:tc>
          <w:tcPr>
            <w:tcW w:w="1276" w:type="dxa"/>
            <w:tcBorders>
              <w:top w:val="nil"/>
              <w:left w:val="nil"/>
              <w:bottom w:val="nil"/>
              <w:right w:val="single" w:color="000000" w:sz="4" w:space="0"/>
            </w:tcBorders>
            <w:shd w:val="clear" w:color="auto" w:fill="auto"/>
            <w:vAlign w:val="bottom"/>
          </w:tcPr>
          <w:p w:rsidR="005F1AEE" w:rsidRDefault="00B63C1D" w14:paraId="29F30E12"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6</w:t>
            </w:r>
          </w:p>
        </w:tc>
      </w:tr>
      <w:tr w:rsidR="005F1AEE" w14:paraId="6AD0B625" w14:textId="77777777">
        <w:trPr>
          <w:trHeight w:val="560"/>
        </w:trPr>
        <w:tc>
          <w:tcPr>
            <w:tcW w:w="3539" w:type="dxa"/>
            <w:tcBorders>
              <w:top w:val="nil"/>
              <w:left w:val="single" w:color="000000" w:sz="4" w:space="0"/>
              <w:bottom w:val="nil"/>
              <w:right w:val="nil"/>
            </w:tcBorders>
            <w:shd w:val="clear" w:color="auto" w:fill="auto"/>
            <w:vAlign w:val="center"/>
          </w:tcPr>
          <w:p w:rsidR="005F1AEE" w:rsidRDefault="00B63C1D" w14:paraId="0CE40C65" w14:textId="77777777">
            <w:pPr>
              <w:spacing w:after="120" w:line="288" w:lineRule="auto"/>
              <w:rPr>
                <w:rFonts w:ascii="Tahoma" w:hAnsi="Tahoma" w:eastAsia="Tahoma" w:cs="Tahoma"/>
                <w:color w:val="000000"/>
              </w:rPr>
            </w:pPr>
            <w:r>
              <w:rPr>
                <w:rFonts w:ascii="Tahoma" w:hAnsi="Tahoma" w:eastAsia="Tahoma" w:cs="Tahoma"/>
                <w:color w:val="000000"/>
                <w:sz w:val="22"/>
                <w:szCs w:val="22"/>
              </w:rPr>
              <w:t>EB100 Business English Listening and Speaking</w:t>
            </w:r>
          </w:p>
        </w:tc>
        <w:tc>
          <w:tcPr>
            <w:tcW w:w="1276" w:type="dxa"/>
            <w:tcBorders>
              <w:top w:val="nil"/>
              <w:left w:val="nil"/>
              <w:bottom w:val="nil"/>
              <w:right w:val="single" w:color="000000" w:sz="4" w:space="0"/>
            </w:tcBorders>
            <w:shd w:val="clear" w:color="auto" w:fill="auto"/>
            <w:vAlign w:val="bottom"/>
          </w:tcPr>
          <w:p w:rsidR="005F1AEE" w:rsidRDefault="00B63C1D" w14:paraId="23BC3504"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 </w:t>
            </w:r>
          </w:p>
        </w:tc>
        <w:tc>
          <w:tcPr>
            <w:tcW w:w="3402" w:type="dxa"/>
            <w:tcBorders>
              <w:top w:val="nil"/>
              <w:left w:val="nil"/>
              <w:bottom w:val="nil"/>
              <w:right w:val="nil"/>
            </w:tcBorders>
            <w:shd w:val="clear" w:color="auto" w:fill="auto"/>
            <w:vAlign w:val="bottom"/>
          </w:tcPr>
          <w:p w:rsidR="005F1AEE" w:rsidRDefault="00B63C1D" w14:paraId="064AA862" w14:textId="77777777">
            <w:pPr>
              <w:spacing w:after="120" w:line="288" w:lineRule="auto"/>
              <w:rPr>
                <w:rFonts w:ascii="Tahoma" w:hAnsi="Tahoma" w:eastAsia="Tahoma" w:cs="Tahoma"/>
                <w:color w:val="000000"/>
              </w:rPr>
            </w:pPr>
            <w:r>
              <w:rPr>
                <w:rFonts w:ascii="Tahoma" w:hAnsi="Tahoma" w:eastAsia="Tahoma" w:cs="Tahoma"/>
                <w:color w:val="000000"/>
                <w:sz w:val="22"/>
                <w:szCs w:val="22"/>
              </w:rPr>
              <w:t>EB101 International Business English Reading</w:t>
            </w:r>
          </w:p>
        </w:tc>
        <w:tc>
          <w:tcPr>
            <w:tcW w:w="1276" w:type="dxa"/>
            <w:tcBorders>
              <w:top w:val="nil"/>
              <w:left w:val="nil"/>
              <w:bottom w:val="nil"/>
              <w:right w:val="single" w:color="000000" w:sz="4" w:space="0"/>
            </w:tcBorders>
            <w:shd w:val="clear" w:color="auto" w:fill="auto"/>
            <w:vAlign w:val="bottom"/>
          </w:tcPr>
          <w:p w:rsidR="005F1AEE" w:rsidRDefault="00B63C1D" w14:paraId="792A677A"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 </w:t>
            </w:r>
          </w:p>
        </w:tc>
      </w:tr>
      <w:tr w:rsidR="005F1AEE" w14:paraId="060B7479" w14:textId="77777777">
        <w:trPr>
          <w:trHeight w:val="560"/>
        </w:trPr>
        <w:tc>
          <w:tcPr>
            <w:tcW w:w="3539" w:type="dxa"/>
            <w:tcBorders>
              <w:top w:val="nil"/>
              <w:left w:val="single" w:color="000000" w:sz="4" w:space="0"/>
              <w:bottom w:val="nil"/>
              <w:right w:val="nil"/>
            </w:tcBorders>
            <w:shd w:val="clear" w:color="auto" w:fill="auto"/>
            <w:vAlign w:val="center"/>
          </w:tcPr>
          <w:p w:rsidR="005F1AEE" w:rsidRDefault="00B63C1D" w14:paraId="63E888F9" w14:textId="77777777">
            <w:pPr>
              <w:spacing w:after="120" w:line="288" w:lineRule="auto"/>
              <w:rPr>
                <w:rFonts w:ascii="Tahoma" w:hAnsi="Tahoma" w:eastAsia="Tahoma" w:cs="Tahoma"/>
                <w:color w:val="000000"/>
              </w:rPr>
            </w:pPr>
            <w:r>
              <w:rPr>
                <w:rFonts w:ascii="Tahoma" w:hAnsi="Tahoma" w:eastAsia="Tahoma" w:cs="Tahoma"/>
                <w:color w:val="000000"/>
                <w:sz w:val="22"/>
                <w:szCs w:val="22"/>
              </w:rPr>
              <w:lastRenderedPageBreak/>
              <w:t>EB102 Business English Writing 1</w:t>
            </w:r>
          </w:p>
        </w:tc>
        <w:tc>
          <w:tcPr>
            <w:tcW w:w="1276" w:type="dxa"/>
            <w:tcBorders>
              <w:top w:val="nil"/>
              <w:left w:val="nil"/>
              <w:bottom w:val="nil"/>
              <w:right w:val="single" w:color="000000" w:sz="4" w:space="0"/>
            </w:tcBorders>
            <w:shd w:val="clear" w:color="auto" w:fill="auto"/>
            <w:vAlign w:val="bottom"/>
          </w:tcPr>
          <w:p w:rsidR="005F1AEE" w:rsidRDefault="00B63C1D" w14:paraId="6ADBA912"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 </w:t>
            </w:r>
          </w:p>
        </w:tc>
        <w:tc>
          <w:tcPr>
            <w:tcW w:w="3402" w:type="dxa"/>
            <w:tcBorders>
              <w:top w:val="nil"/>
              <w:left w:val="nil"/>
              <w:bottom w:val="nil"/>
              <w:right w:val="nil"/>
            </w:tcBorders>
            <w:shd w:val="clear" w:color="auto" w:fill="auto"/>
            <w:vAlign w:val="bottom"/>
          </w:tcPr>
          <w:p w:rsidR="005F1AEE" w:rsidRDefault="00B63C1D" w14:paraId="07F217F8" w14:textId="77777777">
            <w:pPr>
              <w:spacing w:after="120" w:line="288" w:lineRule="auto"/>
              <w:rPr>
                <w:rFonts w:ascii="Tahoma" w:hAnsi="Tahoma" w:eastAsia="Tahoma" w:cs="Tahoma"/>
                <w:color w:val="000000"/>
              </w:rPr>
            </w:pPr>
            <w:r>
              <w:rPr>
                <w:rFonts w:ascii="Tahoma" w:hAnsi="Tahoma" w:eastAsia="Tahoma" w:cs="Tahoma"/>
                <w:color w:val="000000"/>
                <w:sz w:val="22"/>
                <w:szCs w:val="22"/>
              </w:rPr>
              <w:t>EB104 International Economics</w:t>
            </w:r>
          </w:p>
        </w:tc>
        <w:tc>
          <w:tcPr>
            <w:tcW w:w="1276" w:type="dxa"/>
            <w:tcBorders>
              <w:top w:val="nil"/>
              <w:left w:val="nil"/>
              <w:bottom w:val="nil"/>
              <w:right w:val="single" w:color="000000" w:sz="4" w:space="0"/>
            </w:tcBorders>
            <w:shd w:val="clear" w:color="auto" w:fill="auto"/>
            <w:vAlign w:val="bottom"/>
          </w:tcPr>
          <w:p w:rsidR="005F1AEE" w:rsidRDefault="00B63C1D" w14:paraId="6D8E4574"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 </w:t>
            </w:r>
          </w:p>
        </w:tc>
      </w:tr>
      <w:tr w:rsidR="005F1AEE" w14:paraId="6971C405" w14:textId="77777777">
        <w:trPr>
          <w:trHeight w:val="280"/>
        </w:trPr>
        <w:tc>
          <w:tcPr>
            <w:tcW w:w="3539" w:type="dxa"/>
            <w:tcBorders>
              <w:top w:val="nil"/>
              <w:left w:val="single" w:color="000000" w:sz="4" w:space="0"/>
              <w:bottom w:val="nil"/>
              <w:right w:val="nil"/>
            </w:tcBorders>
            <w:shd w:val="clear" w:color="auto" w:fill="auto"/>
            <w:vAlign w:val="center"/>
          </w:tcPr>
          <w:p w:rsidR="005F1AEE" w:rsidRDefault="00B63C1D" w14:paraId="007FE6DB" w14:textId="77777777">
            <w:pPr>
              <w:spacing w:after="120" w:line="288" w:lineRule="auto"/>
              <w:rPr>
                <w:rFonts w:ascii="Tahoma" w:hAnsi="Tahoma" w:eastAsia="Tahoma" w:cs="Tahoma"/>
                <w:color w:val="000000"/>
              </w:rPr>
            </w:pPr>
            <w:r>
              <w:rPr>
                <w:rFonts w:ascii="Tahoma" w:hAnsi="Tahoma" w:eastAsia="Tahoma" w:cs="Tahoma"/>
                <w:color w:val="000000"/>
                <w:sz w:val="22"/>
                <w:szCs w:val="22"/>
              </w:rPr>
              <w:t>EB103 Strategic Marketing</w:t>
            </w:r>
          </w:p>
        </w:tc>
        <w:tc>
          <w:tcPr>
            <w:tcW w:w="1276" w:type="dxa"/>
            <w:tcBorders>
              <w:top w:val="nil"/>
              <w:left w:val="nil"/>
              <w:bottom w:val="nil"/>
              <w:right w:val="single" w:color="000000" w:sz="4" w:space="0"/>
            </w:tcBorders>
            <w:shd w:val="clear" w:color="auto" w:fill="auto"/>
            <w:vAlign w:val="bottom"/>
          </w:tcPr>
          <w:p w:rsidR="005F1AEE" w:rsidRDefault="00B63C1D" w14:paraId="45C80912"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 </w:t>
            </w:r>
          </w:p>
        </w:tc>
        <w:tc>
          <w:tcPr>
            <w:tcW w:w="3402" w:type="dxa"/>
            <w:tcBorders>
              <w:top w:val="nil"/>
              <w:left w:val="nil"/>
              <w:bottom w:val="nil"/>
              <w:right w:val="nil"/>
            </w:tcBorders>
            <w:shd w:val="clear" w:color="auto" w:fill="auto"/>
            <w:vAlign w:val="bottom"/>
          </w:tcPr>
          <w:p w:rsidR="005F1AEE" w:rsidRDefault="00B63C1D" w14:paraId="2610C325" w14:textId="77777777">
            <w:pPr>
              <w:spacing w:after="120" w:line="288" w:lineRule="auto"/>
              <w:rPr>
                <w:rFonts w:ascii="Tahoma" w:hAnsi="Tahoma" w:eastAsia="Tahoma" w:cs="Tahoma"/>
                <w:color w:val="000000"/>
                <w:u w:val="single"/>
              </w:rPr>
            </w:pPr>
            <w:r>
              <w:rPr>
                <w:rFonts w:ascii="Tahoma" w:hAnsi="Tahoma" w:eastAsia="Tahoma" w:cs="Tahoma"/>
                <w:color w:val="000000"/>
                <w:sz w:val="22"/>
                <w:szCs w:val="22"/>
                <w:u w:val="single"/>
              </w:rPr>
              <w:t>2 Major Subjects</w:t>
            </w:r>
          </w:p>
        </w:tc>
        <w:tc>
          <w:tcPr>
            <w:tcW w:w="1276" w:type="dxa"/>
            <w:tcBorders>
              <w:top w:val="nil"/>
              <w:left w:val="nil"/>
              <w:bottom w:val="nil"/>
              <w:right w:val="single" w:color="000000" w:sz="4" w:space="0"/>
            </w:tcBorders>
            <w:shd w:val="clear" w:color="auto" w:fill="auto"/>
            <w:vAlign w:val="bottom"/>
          </w:tcPr>
          <w:p w:rsidR="005F1AEE" w:rsidRDefault="00B63C1D" w14:paraId="6C1B2BF2"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6</w:t>
            </w:r>
          </w:p>
        </w:tc>
      </w:tr>
      <w:tr w:rsidR="005F1AEE" w14:paraId="3D35A97A" w14:textId="77777777">
        <w:trPr>
          <w:trHeight w:val="280"/>
        </w:trPr>
        <w:tc>
          <w:tcPr>
            <w:tcW w:w="3539" w:type="dxa"/>
            <w:tcBorders>
              <w:top w:val="nil"/>
              <w:left w:val="single" w:color="000000" w:sz="4" w:space="0"/>
              <w:bottom w:val="nil"/>
              <w:right w:val="nil"/>
            </w:tcBorders>
            <w:shd w:val="clear" w:color="auto" w:fill="auto"/>
            <w:vAlign w:val="bottom"/>
          </w:tcPr>
          <w:p w:rsidR="005F1AEE" w:rsidRDefault="00B63C1D" w14:paraId="4C79DD3D" w14:textId="77777777">
            <w:pPr>
              <w:spacing w:after="120" w:line="288" w:lineRule="auto"/>
              <w:rPr>
                <w:rFonts w:ascii="Tahoma" w:hAnsi="Tahoma" w:eastAsia="Tahoma" w:cs="Tahoma"/>
                <w:color w:val="000000"/>
                <w:u w:val="single"/>
              </w:rPr>
            </w:pPr>
            <w:r>
              <w:rPr>
                <w:rFonts w:ascii="Tahoma" w:hAnsi="Tahoma" w:eastAsia="Tahoma" w:cs="Tahoma"/>
                <w:color w:val="000000"/>
                <w:sz w:val="22"/>
                <w:szCs w:val="22"/>
                <w:u w:val="single"/>
              </w:rPr>
              <w:t>2 Major Subjects</w:t>
            </w:r>
          </w:p>
        </w:tc>
        <w:tc>
          <w:tcPr>
            <w:tcW w:w="1276" w:type="dxa"/>
            <w:tcBorders>
              <w:top w:val="nil"/>
              <w:left w:val="nil"/>
              <w:bottom w:val="nil"/>
              <w:right w:val="single" w:color="000000" w:sz="4" w:space="0"/>
            </w:tcBorders>
            <w:shd w:val="clear" w:color="auto" w:fill="auto"/>
            <w:vAlign w:val="bottom"/>
          </w:tcPr>
          <w:p w:rsidR="005F1AEE" w:rsidRDefault="00B63C1D" w14:paraId="7A295CCD"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6</w:t>
            </w:r>
          </w:p>
        </w:tc>
        <w:tc>
          <w:tcPr>
            <w:tcW w:w="3402" w:type="dxa"/>
            <w:tcBorders>
              <w:top w:val="nil"/>
              <w:left w:val="nil"/>
              <w:bottom w:val="nil"/>
              <w:right w:val="nil"/>
            </w:tcBorders>
            <w:shd w:val="clear" w:color="auto" w:fill="auto"/>
            <w:vAlign w:val="bottom"/>
          </w:tcPr>
          <w:p w:rsidR="005F1AEE" w:rsidRDefault="00B63C1D" w14:paraId="1FDA170A" w14:textId="77777777">
            <w:pPr>
              <w:spacing w:after="120" w:line="288" w:lineRule="auto"/>
              <w:rPr>
                <w:rFonts w:ascii="Tahoma" w:hAnsi="Tahoma" w:eastAsia="Tahoma" w:cs="Tahoma"/>
                <w:color w:val="000000"/>
              </w:rPr>
            </w:pPr>
            <w:r>
              <w:rPr>
                <w:rFonts w:ascii="Tahoma" w:hAnsi="Tahoma" w:eastAsia="Tahoma" w:cs="Tahoma"/>
                <w:color w:val="000000"/>
                <w:sz w:val="22"/>
                <w:szCs w:val="22"/>
              </w:rPr>
              <w:t>JB111 Japanese 2</w:t>
            </w:r>
          </w:p>
        </w:tc>
        <w:tc>
          <w:tcPr>
            <w:tcW w:w="1276" w:type="dxa"/>
            <w:tcBorders>
              <w:top w:val="nil"/>
              <w:left w:val="nil"/>
              <w:bottom w:val="nil"/>
              <w:right w:val="single" w:color="000000" w:sz="4" w:space="0"/>
            </w:tcBorders>
            <w:shd w:val="clear" w:color="auto" w:fill="auto"/>
            <w:vAlign w:val="bottom"/>
          </w:tcPr>
          <w:p w:rsidR="005F1AEE" w:rsidRDefault="00B63C1D" w14:paraId="0CB2AA23"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 </w:t>
            </w:r>
          </w:p>
        </w:tc>
      </w:tr>
      <w:tr w:rsidR="005F1AEE" w14:paraId="719662BF" w14:textId="77777777">
        <w:trPr>
          <w:trHeight w:val="560"/>
        </w:trPr>
        <w:tc>
          <w:tcPr>
            <w:tcW w:w="3539" w:type="dxa"/>
            <w:tcBorders>
              <w:top w:val="nil"/>
              <w:left w:val="single" w:color="000000" w:sz="4" w:space="0"/>
              <w:bottom w:val="nil"/>
              <w:right w:val="nil"/>
            </w:tcBorders>
            <w:shd w:val="clear" w:color="auto" w:fill="auto"/>
            <w:vAlign w:val="bottom"/>
          </w:tcPr>
          <w:p w:rsidR="005F1AEE" w:rsidRDefault="00B63C1D" w14:paraId="4EB37FF7" w14:textId="77777777">
            <w:pPr>
              <w:spacing w:after="120" w:line="288" w:lineRule="auto"/>
              <w:rPr>
                <w:rFonts w:ascii="Tahoma" w:hAnsi="Tahoma" w:eastAsia="Tahoma" w:cs="Tahoma"/>
                <w:color w:val="000000"/>
              </w:rPr>
            </w:pPr>
            <w:r>
              <w:rPr>
                <w:rFonts w:ascii="Tahoma" w:hAnsi="Tahoma" w:eastAsia="Tahoma" w:cs="Tahoma"/>
                <w:color w:val="000000"/>
                <w:sz w:val="22"/>
                <w:szCs w:val="22"/>
              </w:rPr>
              <w:t>JB110 Japanese 1</w:t>
            </w:r>
          </w:p>
        </w:tc>
        <w:tc>
          <w:tcPr>
            <w:tcW w:w="1276" w:type="dxa"/>
            <w:tcBorders>
              <w:top w:val="nil"/>
              <w:left w:val="nil"/>
              <w:bottom w:val="nil"/>
              <w:right w:val="single" w:color="000000" w:sz="4" w:space="0"/>
            </w:tcBorders>
            <w:shd w:val="clear" w:color="auto" w:fill="auto"/>
            <w:vAlign w:val="bottom"/>
          </w:tcPr>
          <w:p w:rsidR="005F1AEE" w:rsidRDefault="00B63C1D" w14:paraId="57410DFB"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 </w:t>
            </w:r>
          </w:p>
        </w:tc>
        <w:tc>
          <w:tcPr>
            <w:tcW w:w="3402" w:type="dxa"/>
            <w:tcBorders>
              <w:top w:val="nil"/>
              <w:left w:val="nil"/>
              <w:bottom w:val="nil"/>
              <w:right w:val="nil"/>
            </w:tcBorders>
            <w:shd w:val="clear" w:color="auto" w:fill="auto"/>
            <w:vAlign w:val="bottom"/>
          </w:tcPr>
          <w:p w:rsidR="005F1AEE" w:rsidRDefault="00B63C1D" w14:paraId="75C23B8F" w14:textId="77777777">
            <w:pPr>
              <w:spacing w:after="120" w:line="288" w:lineRule="auto"/>
              <w:rPr>
                <w:rFonts w:ascii="Tahoma" w:hAnsi="Tahoma" w:eastAsia="Tahoma" w:cs="Tahoma"/>
                <w:color w:val="000000"/>
              </w:rPr>
            </w:pPr>
            <w:r>
              <w:rPr>
                <w:rFonts w:ascii="Tahoma" w:hAnsi="Tahoma" w:eastAsia="Tahoma" w:cs="Tahoma"/>
                <w:color w:val="000000"/>
                <w:sz w:val="22"/>
                <w:szCs w:val="22"/>
              </w:rPr>
              <w:t>JB131 Japanese Communication 2</w:t>
            </w:r>
          </w:p>
        </w:tc>
        <w:tc>
          <w:tcPr>
            <w:tcW w:w="1276" w:type="dxa"/>
            <w:tcBorders>
              <w:top w:val="nil"/>
              <w:left w:val="nil"/>
              <w:bottom w:val="nil"/>
              <w:right w:val="single" w:color="000000" w:sz="4" w:space="0"/>
            </w:tcBorders>
            <w:shd w:val="clear" w:color="auto" w:fill="auto"/>
            <w:vAlign w:val="bottom"/>
          </w:tcPr>
          <w:p w:rsidR="005F1AEE" w:rsidRDefault="00B63C1D" w14:paraId="3773D3F0"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 </w:t>
            </w:r>
          </w:p>
        </w:tc>
      </w:tr>
      <w:tr w:rsidR="005F1AEE" w14:paraId="16BC5E35" w14:textId="77777777">
        <w:trPr>
          <w:trHeight w:val="560"/>
        </w:trPr>
        <w:tc>
          <w:tcPr>
            <w:tcW w:w="3539" w:type="dxa"/>
            <w:tcBorders>
              <w:top w:val="nil"/>
              <w:left w:val="single" w:color="000000" w:sz="4" w:space="0"/>
              <w:bottom w:val="nil"/>
              <w:right w:val="nil"/>
            </w:tcBorders>
            <w:shd w:val="clear" w:color="auto" w:fill="auto"/>
            <w:vAlign w:val="bottom"/>
          </w:tcPr>
          <w:p w:rsidR="005F1AEE" w:rsidRDefault="00B63C1D" w14:paraId="31571AF2" w14:textId="77777777">
            <w:pPr>
              <w:spacing w:after="120" w:line="288" w:lineRule="auto"/>
              <w:rPr>
                <w:rFonts w:ascii="Tahoma" w:hAnsi="Tahoma" w:eastAsia="Tahoma" w:cs="Tahoma"/>
                <w:color w:val="000000"/>
              </w:rPr>
            </w:pPr>
            <w:r>
              <w:rPr>
                <w:rFonts w:ascii="Tahoma" w:hAnsi="Tahoma" w:eastAsia="Tahoma" w:cs="Tahoma"/>
                <w:color w:val="000000"/>
                <w:sz w:val="22"/>
                <w:szCs w:val="22"/>
              </w:rPr>
              <w:t>JB130 Japanese Communication 1</w:t>
            </w:r>
          </w:p>
        </w:tc>
        <w:tc>
          <w:tcPr>
            <w:tcW w:w="1276" w:type="dxa"/>
            <w:tcBorders>
              <w:top w:val="nil"/>
              <w:left w:val="nil"/>
              <w:bottom w:val="nil"/>
              <w:right w:val="single" w:color="000000" w:sz="4" w:space="0"/>
            </w:tcBorders>
            <w:shd w:val="clear" w:color="auto" w:fill="auto"/>
            <w:vAlign w:val="bottom"/>
          </w:tcPr>
          <w:p w:rsidR="005F1AEE" w:rsidRDefault="00B63C1D" w14:paraId="75B17C92"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 </w:t>
            </w:r>
          </w:p>
        </w:tc>
        <w:tc>
          <w:tcPr>
            <w:tcW w:w="3402" w:type="dxa"/>
            <w:tcBorders>
              <w:top w:val="nil"/>
              <w:left w:val="nil"/>
              <w:bottom w:val="nil"/>
              <w:right w:val="nil"/>
            </w:tcBorders>
            <w:shd w:val="clear" w:color="auto" w:fill="auto"/>
            <w:vAlign w:val="bottom"/>
          </w:tcPr>
          <w:p w:rsidR="005F1AEE" w:rsidRDefault="00B63C1D" w14:paraId="3504D1E5" w14:textId="77777777">
            <w:pPr>
              <w:spacing w:after="120" w:line="288" w:lineRule="auto"/>
              <w:rPr>
                <w:rFonts w:ascii="Tahoma" w:hAnsi="Tahoma" w:eastAsia="Tahoma" w:cs="Tahoma"/>
                <w:color w:val="000000"/>
              </w:rPr>
            </w:pPr>
            <w:r>
              <w:rPr>
                <w:rFonts w:ascii="Tahoma" w:hAnsi="Tahoma" w:eastAsia="Tahoma" w:cs="Tahoma"/>
                <w:color w:val="000000"/>
                <w:sz w:val="22"/>
                <w:szCs w:val="22"/>
              </w:rPr>
              <w:t> </w:t>
            </w:r>
          </w:p>
        </w:tc>
        <w:tc>
          <w:tcPr>
            <w:tcW w:w="1276" w:type="dxa"/>
            <w:tcBorders>
              <w:top w:val="nil"/>
              <w:left w:val="nil"/>
              <w:bottom w:val="nil"/>
              <w:right w:val="single" w:color="000000" w:sz="4" w:space="0"/>
            </w:tcBorders>
            <w:shd w:val="clear" w:color="auto" w:fill="auto"/>
            <w:vAlign w:val="bottom"/>
          </w:tcPr>
          <w:p w:rsidR="005F1AEE" w:rsidRDefault="00B63C1D" w14:paraId="14F5048D"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 </w:t>
            </w:r>
          </w:p>
        </w:tc>
      </w:tr>
      <w:tr w:rsidR="005F1AEE" w14:paraId="365DB8DE" w14:textId="77777777">
        <w:trPr>
          <w:trHeight w:val="280"/>
        </w:trPr>
        <w:tc>
          <w:tcPr>
            <w:tcW w:w="3539" w:type="dxa"/>
            <w:tcBorders>
              <w:top w:val="nil"/>
              <w:left w:val="single" w:color="000000" w:sz="4" w:space="0"/>
              <w:bottom w:val="nil"/>
              <w:right w:val="nil"/>
            </w:tcBorders>
            <w:shd w:val="clear" w:color="auto" w:fill="auto"/>
            <w:vAlign w:val="bottom"/>
          </w:tcPr>
          <w:p w:rsidR="005F1AEE" w:rsidRDefault="00B63C1D" w14:paraId="5376C795" w14:textId="77777777">
            <w:pPr>
              <w:spacing w:after="120" w:line="288" w:lineRule="auto"/>
              <w:rPr>
                <w:rFonts w:ascii="Tahoma" w:hAnsi="Tahoma" w:eastAsia="Tahoma" w:cs="Tahoma"/>
                <w:color w:val="000000"/>
              </w:rPr>
            </w:pPr>
            <w:r>
              <w:rPr>
                <w:rFonts w:ascii="Tahoma" w:hAnsi="Tahoma" w:eastAsia="Tahoma" w:cs="Tahoma"/>
                <w:color w:val="000000"/>
                <w:sz w:val="22"/>
                <w:szCs w:val="22"/>
              </w:rPr>
              <w:t> </w:t>
            </w:r>
          </w:p>
        </w:tc>
        <w:tc>
          <w:tcPr>
            <w:tcW w:w="1276" w:type="dxa"/>
            <w:tcBorders>
              <w:top w:val="nil"/>
              <w:left w:val="nil"/>
              <w:bottom w:val="nil"/>
              <w:right w:val="single" w:color="000000" w:sz="4" w:space="0"/>
            </w:tcBorders>
            <w:shd w:val="clear" w:color="auto" w:fill="auto"/>
            <w:vAlign w:val="bottom"/>
          </w:tcPr>
          <w:p w:rsidR="005F1AEE" w:rsidRDefault="00B63C1D" w14:paraId="0ED37F0A"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 </w:t>
            </w:r>
          </w:p>
        </w:tc>
        <w:tc>
          <w:tcPr>
            <w:tcW w:w="3402" w:type="dxa"/>
            <w:tcBorders>
              <w:top w:val="nil"/>
              <w:left w:val="nil"/>
              <w:bottom w:val="nil"/>
              <w:right w:val="nil"/>
            </w:tcBorders>
            <w:shd w:val="clear" w:color="auto" w:fill="auto"/>
            <w:vAlign w:val="bottom"/>
          </w:tcPr>
          <w:p w:rsidR="005F1AEE" w:rsidRDefault="00B63C1D" w14:paraId="62BD694A" w14:textId="77777777">
            <w:pPr>
              <w:spacing w:after="120" w:line="288" w:lineRule="auto"/>
              <w:rPr>
                <w:rFonts w:ascii="Tahoma" w:hAnsi="Tahoma" w:eastAsia="Tahoma" w:cs="Tahoma"/>
                <w:color w:val="000000"/>
              </w:rPr>
            </w:pPr>
            <w:r>
              <w:rPr>
                <w:rFonts w:ascii="Tahoma" w:hAnsi="Tahoma" w:eastAsia="Tahoma" w:cs="Tahoma"/>
                <w:color w:val="000000"/>
                <w:sz w:val="22"/>
                <w:szCs w:val="22"/>
              </w:rPr>
              <w:t> </w:t>
            </w:r>
          </w:p>
        </w:tc>
        <w:tc>
          <w:tcPr>
            <w:tcW w:w="1276" w:type="dxa"/>
            <w:tcBorders>
              <w:top w:val="nil"/>
              <w:left w:val="nil"/>
              <w:bottom w:val="nil"/>
              <w:right w:val="single" w:color="000000" w:sz="4" w:space="0"/>
            </w:tcBorders>
            <w:shd w:val="clear" w:color="auto" w:fill="auto"/>
            <w:vAlign w:val="bottom"/>
          </w:tcPr>
          <w:p w:rsidR="005F1AEE" w:rsidRDefault="00B63C1D" w14:paraId="177D20BD"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 </w:t>
            </w:r>
          </w:p>
        </w:tc>
      </w:tr>
      <w:tr w:rsidR="005F1AEE" w14:paraId="7ABD8DC1" w14:textId="77777777">
        <w:trPr>
          <w:trHeight w:val="280"/>
        </w:trPr>
        <w:tc>
          <w:tcPr>
            <w:tcW w:w="3539" w:type="dxa"/>
            <w:tcBorders>
              <w:top w:val="single" w:color="000000" w:sz="4" w:space="0"/>
              <w:left w:val="single" w:color="000000" w:sz="4" w:space="0"/>
              <w:bottom w:val="single" w:color="000000" w:sz="4" w:space="0"/>
              <w:right w:val="single" w:color="000000" w:sz="4" w:space="0"/>
            </w:tcBorders>
            <w:shd w:val="clear" w:color="auto" w:fill="auto"/>
            <w:vAlign w:val="bottom"/>
          </w:tcPr>
          <w:p w:rsidR="005F1AEE" w:rsidRDefault="00B63C1D" w14:paraId="4489FE0E"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Total Credits</w:t>
            </w:r>
          </w:p>
        </w:tc>
        <w:tc>
          <w:tcPr>
            <w:tcW w:w="1276" w:type="dxa"/>
            <w:tcBorders>
              <w:top w:val="single" w:color="000000" w:sz="4" w:space="0"/>
              <w:left w:val="nil"/>
              <w:bottom w:val="single" w:color="000000" w:sz="4" w:space="0"/>
              <w:right w:val="single" w:color="000000" w:sz="4" w:space="0"/>
            </w:tcBorders>
            <w:shd w:val="clear" w:color="auto" w:fill="auto"/>
            <w:vAlign w:val="bottom"/>
          </w:tcPr>
          <w:p w:rsidR="005F1AEE" w:rsidRDefault="00B63C1D" w14:paraId="7CE43E04"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18</w:t>
            </w:r>
          </w:p>
        </w:tc>
        <w:tc>
          <w:tcPr>
            <w:tcW w:w="3402" w:type="dxa"/>
            <w:tcBorders>
              <w:top w:val="single" w:color="000000" w:sz="4" w:space="0"/>
              <w:left w:val="nil"/>
              <w:bottom w:val="single" w:color="000000" w:sz="4" w:space="0"/>
              <w:right w:val="single" w:color="000000" w:sz="4" w:space="0"/>
            </w:tcBorders>
            <w:shd w:val="clear" w:color="auto" w:fill="auto"/>
            <w:vAlign w:val="bottom"/>
          </w:tcPr>
          <w:p w:rsidR="005F1AEE" w:rsidRDefault="00B63C1D" w14:paraId="5B2C24F9"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Total Credits</w:t>
            </w:r>
          </w:p>
        </w:tc>
        <w:tc>
          <w:tcPr>
            <w:tcW w:w="1276" w:type="dxa"/>
            <w:tcBorders>
              <w:top w:val="single" w:color="000000" w:sz="4" w:space="0"/>
              <w:left w:val="nil"/>
              <w:bottom w:val="single" w:color="000000" w:sz="4" w:space="0"/>
              <w:right w:val="single" w:color="000000" w:sz="4" w:space="0"/>
            </w:tcBorders>
            <w:shd w:val="clear" w:color="auto" w:fill="auto"/>
            <w:vAlign w:val="bottom"/>
          </w:tcPr>
          <w:p w:rsidR="005F1AEE" w:rsidRDefault="00B63C1D" w14:paraId="479358AC"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18</w:t>
            </w:r>
          </w:p>
        </w:tc>
      </w:tr>
      <w:tr w:rsidR="005F1AEE" w14:paraId="79226450" w14:textId="77777777">
        <w:trPr>
          <w:trHeight w:val="280"/>
        </w:trPr>
        <w:tc>
          <w:tcPr>
            <w:tcW w:w="3539" w:type="dxa"/>
            <w:tcBorders>
              <w:top w:val="nil"/>
              <w:left w:val="nil"/>
              <w:bottom w:val="nil"/>
              <w:right w:val="nil"/>
            </w:tcBorders>
            <w:shd w:val="clear" w:color="auto" w:fill="auto"/>
            <w:vAlign w:val="bottom"/>
          </w:tcPr>
          <w:p w:rsidR="005F1AEE" w:rsidRDefault="005F1AEE" w14:paraId="54F42C0F" w14:textId="77777777">
            <w:pPr>
              <w:spacing w:after="120" w:line="288" w:lineRule="auto"/>
              <w:jc w:val="center"/>
              <w:rPr>
                <w:rFonts w:ascii="Tahoma" w:hAnsi="Tahoma" w:eastAsia="Tahoma" w:cs="Tahoma"/>
                <w:b/>
                <w:color w:val="000000"/>
              </w:rPr>
            </w:pPr>
          </w:p>
        </w:tc>
        <w:tc>
          <w:tcPr>
            <w:tcW w:w="1276" w:type="dxa"/>
            <w:tcBorders>
              <w:top w:val="nil"/>
              <w:left w:val="nil"/>
              <w:bottom w:val="nil"/>
              <w:right w:val="nil"/>
            </w:tcBorders>
            <w:shd w:val="clear" w:color="auto" w:fill="auto"/>
            <w:vAlign w:val="bottom"/>
          </w:tcPr>
          <w:p w:rsidR="005F1AEE" w:rsidRDefault="005F1AEE" w14:paraId="364B1A89" w14:textId="77777777">
            <w:pPr>
              <w:spacing w:after="120" w:line="288" w:lineRule="auto"/>
              <w:rPr>
                <w:sz w:val="20"/>
                <w:szCs w:val="20"/>
              </w:rPr>
            </w:pPr>
          </w:p>
        </w:tc>
        <w:tc>
          <w:tcPr>
            <w:tcW w:w="3402" w:type="dxa"/>
            <w:tcBorders>
              <w:top w:val="nil"/>
              <w:left w:val="nil"/>
              <w:bottom w:val="nil"/>
              <w:right w:val="nil"/>
            </w:tcBorders>
            <w:shd w:val="clear" w:color="auto" w:fill="auto"/>
            <w:vAlign w:val="bottom"/>
          </w:tcPr>
          <w:p w:rsidR="005F1AEE" w:rsidRDefault="005F1AEE" w14:paraId="7A45C080" w14:textId="77777777">
            <w:pPr>
              <w:spacing w:after="120" w:line="288" w:lineRule="auto"/>
              <w:jc w:val="center"/>
              <w:rPr>
                <w:sz w:val="20"/>
                <w:szCs w:val="20"/>
              </w:rPr>
            </w:pPr>
          </w:p>
        </w:tc>
        <w:tc>
          <w:tcPr>
            <w:tcW w:w="1276" w:type="dxa"/>
            <w:tcBorders>
              <w:top w:val="nil"/>
              <w:left w:val="nil"/>
              <w:bottom w:val="nil"/>
              <w:right w:val="nil"/>
            </w:tcBorders>
            <w:shd w:val="clear" w:color="auto" w:fill="auto"/>
            <w:vAlign w:val="bottom"/>
          </w:tcPr>
          <w:p w:rsidR="005F1AEE" w:rsidRDefault="005F1AEE" w14:paraId="60F6DA52" w14:textId="77777777">
            <w:pPr>
              <w:spacing w:after="120" w:line="288" w:lineRule="auto"/>
              <w:rPr>
                <w:sz w:val="20"/>
                <w:szCs w:val="20"/>
              </w:rPr>
            </w:pPr>
          </w:p>
        </w:tc>
      </w:tr>
      <w:tr w:rsidR="005F1AEE" w14:paraId="4109B801" w14:textId="77777777">
        <w:trPr>
          <w:trHeight w:val="280"/>
        </w:trPr>
        <w:tc>
          <w:tcPr>
            <w:tcW w:w="9493" w:type="dxa"/>
            <w:gridSpan w:val="4"/>
            <w:tcBorders>
              <w:top w:val="single" w:color="000000" w:sz="4" w:space="0"/>
              <w:left w:val="single" w:color="000000" w:sz="4" w:space="0"/>
              <w:bottom w:val="single" w:color="000000" w:sz="4" w:space="0"/>
              <w:right w:val="single" w:color="000000" w:sz="4" w:space="0"/>
            </w:tcBorders>
            <w:shd w:val="clear" w:color="auto" w:fill="auto"/>
            <w:vAlign w:val="bottom"/>
          </w:tcPr>
          <w:p w:rsidR="005F1AEE" w:rsidRDefault="00B63C1D" w14:paraId="376F39D0"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Year 2</w:t>
            </w:r>
          </w:p>
        </w:tc>
      </w:tr>
      <w:tr w:rsidR="005F1AEE" w14:paraId="047ACD5C" w14:textId="77777777">
        <w:trPr>
          <w:trHeight w:val="280"/>
        </w:trPr>
        <w:tc>
          <w:tcPr>
            <w:tcW w:w="3539" w:type="dxa"/>
            <w:tcBorders>
              <w:top w:val="nil"/>
              <w:left w:val="single" w:color="000000" w:sz="4" w:space="0"/>
              <w:bottom w:val="single" w:color="000000" w:sz="4" w:space="0"/>
              <w:right w:val="single" w:color="000000" w:sz="4" w:space="0"/>
            </w:tcBorders>
            <w:shd w:val="clear" w:color="auto" w:fill="auto"/>
            <w:vAlign w:val="bottom"/>
          </w:tcPr>
          <w:p w:rsidR="005F1AEE" w:rsidRDefault="00B63C1D" w14:paraId="2CE4D73B"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Semester 1</w:t>
            </w:r>
          </w:p>
        </w:tc>
        <w:tc>
          <w:tcPr>
            <w:tcW w:w="1276" w:type="dxa"/>
            <w:tcBorders>
              <w:top w:val="nil"/>
              <w:left w:val="nil"/>
              <w:bottom w:val="single" w:color="000000" w:sz="4" w:space="0"/>
              <w:right w:val="single" w:color="000000" w:sz="4" w:space="0"/>
            </w:tcBorders>
            <w:shd w:val="clear" w:color="auto" w:fill="auto"/>
            <w:vAlign w:val="bottom"/>
          </w:tcPr>
          <w:p w:rsidR="005F1AEE" w:rsidRDefault="00B63C1D" w14:paraId="6221B63E"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Credit</w:t>
            </w:r>
          </w:p>
        </w:tc>
        <w:tc>
          <w:tcPr>
            <w:tcW w:w="3402" w:type="dxa"/>
            <w:tcBorders>
              <w:top w:val="nil"/>
              <w:left w:val="nil"/>
              <w:bottom w:val="single" w:color="000000" w:sz="4" w:space="0"/>
              <w:right w:val="single" w:color="000000" w:sz="4" w:space="0"/>
            </w:tcBorders>
            <w:shd w:val="clear" w:color="auto" w:fill="auto"/>
            <w:vAlign w:val="bottom"/>
          </w:tcPr>
          <w:p w:rsidR="005F1AEE" w:rsidRDefault="00B63C1D" w14:paraId="42595120"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Semester 2</w:t>
            </w:r>
          </w:p>
        </w:tc>
        <w:tc>
          <w:tcPr>
            <w:tcW w:w="1276" w:type="dxa"/>
            <w:tcBorders>
              <w:top w:val="nil"/>
              <w:left w:val="nil"/>
              <w:bottom w:val="single" w:color="000000" w:sz="4" w:space="0"/>
              <w:right w:val="single" w:color="000000" w:sz="4" w:space="0"/>
            </w:tcBorders>
            <w:shd w:val="clear" w:color="auto" w:fill="auto"/>
            <w:vAlign w:val="bottom"/>
          </w:tcPr>
          <w:p w:rsidR="005F1AEE" w:rsidRDefault="00B63C1D" w14:paraId="778A01FA"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Credit</w:t>
            </w:r>
          </w:p>
        </w:tc>
      </w:tr>
      <w:tr w:rsidR="005F1AEE" w14:paraId="171BF1E9" w14:textId="77777777">
        <w:trPr>
          <w:trHeight w:val="560"/>
        </w:trPr>
        <w:tc>
          <w:tcPr>
            <w:tcW w:w="3539" w:type="dxa"/>
            <w:tcBorders>
              <w:top w:val="nil"/>
              <w:left w:val="single" w:color="000000" w:sz="4" w:space="0"/>
              <w:bottom w:val="nil"/>
              <w:right w:val="nil"/>
            </w:tcBorders>
            <w:shd w:val="clear" w:color="auto" w:fill="auto"/>
            <w:vAlign w:val="center"/>
          </w:tcPr>
          <w:p w:rsidR="005F1AEE" w:rsidRDefault="00B63C1D" w14:paraId="7624E782" w14:textId="77777777">
            <w:pPr>
              <w:spacing w:after="120" w:line="288" w:lineRule="auto"/>
              <w:rPr>
                <w:rFonts w:ascii="Tahoma" w:hAnsi="Tahoma" w:eastAsia="Tahoma" w:cs="Tahoma"/>
                <w:color w:val="000000"/>
                <w:u w:val="single"/>
              </w:rPr>
            </w:pPr>
            <w:r>
              <w:rPr>
                <w:rFonts w:ascii="Tahoma" w:hAnsi="Tahoma" w:eastAsia="Tahoma" w:cs="Tahoma"/>
                <w:color w:val="000000"/>
                <w:sz w:val="22"/>
                <w:szCs w:val="22"/>
                <w:u w:val="single"/>
              </w:rPr>
              <w:t xml:space="preserve">3 Courses from General Education </w:t>
            </w:r>
          </w:p>
        </w:tc>
        <w:tc>
          <w:tcPr>
            <w:tcW w:w="1276" w:type="dxa"/>
            <w:tcBorders>
              <w:top w:val="nil"/>
              <w:left w:val="nil"/>
              <w:bottom w:val="nil"/>
              <w:right w:val="single" w:color="000000" w:sz="4" w:space="0"/>
            </w:tcBorders>
            <w:shd w:val="clear" w:color="auto" w:fill="auto"/>
            <w:vAlign w:val="bottom"/>
          </w:tcPr>
          <w:p w:rsidR="005F1AEE" w:rsidRDefault="00B63C1D" w14:paraId="00D26310"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9</w:t>
            </w:r>
          </w:p>
        </w:tc>
        <w:tc>
          <w:tcPr>
            <w:tcW w:w="3402" w:type="dxa"/>
            <w:tcBorders>
              <w:top w:val="nil"/>
              <w:left w:val="nil"/>
              <w:bottom w:val="nil"/>
              <w:right w:val="nil"/>
            </w:tcBorders>
            <w:shd w:val="clear" w:color="auto" w:fill="auto"/>
            <w:vAlign w:val="center"/>
          </w:tcPr>
          <w:p w:rsidR="005F1AEE" w:rsidRDefault="00B63C1D" w14:paraId="222F019B" w14:textId="77777777">
            <w:pPr>
              <w:spacing w:after="120" w:line="288" w:lineRule="auto"/>
              <w:rPr>
                <w:rFonts w:ascii="Tahoma" w:hAnsi="Tahoma" w:eastAsia="Tahoma" w:cs="Tahoma"/>
                <w:color w:val="000000"/>
                <w:u w:val="single"/>
              </w:rPr>
            </w:pPr>
            <w:r>
              <w:rPr>
                <w:rFonts w:ascii="Tahoma" w:hAnsi="Tahoma" w:eastAsia="Tahoma" w:cs="Tahoma"/>
                <w:color w:val="000000"/>
                <w:sz w:val="22"/>
                <w:szCs w:val="22"/>
                <w:u w:val="single"/>
              </w:rPr>
              <w:t xml:space="preserve">2 Courses from General Education </w:t>
            </w:r>
          </w:p>
        </w:tc>
        <w:tc>
          <w:tcPr>
            <w:tcW w:w="1276" w:type="dxa"/>
            <w:tcBorders>
              <w:top w:val="nil"/>
              <w:left w:val="nil"/>
              <w:bottom w:val="nil"/>
              <w:right w:val="single" w:color="000000" w:sz="4" w:space="0"/>
            </w:tcBorders>
            <w:shd w:val="clear" w:color="auto" w:fill="auto"/>
            <w:vAlign w:val="bottom"/>
          </w:tcPr>
          <w:p w:rsidR="005F1AEE" w:rsidRDefault="00B63C1D" w14:paraId="005D51E8"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6</w:t>
            </w:r>
          </w:p>
        </w:tc>
      </w:tr>
      <w:tr w:rsidR="005F1AEE" w14:paraId="5AFB8B18" w14:textId="77777777">
        <w:trPr>
          <w:trHeight w:val="280"/>
        </w:trPr>
        <w:tc>
          <w:tcPr>
            <w:tcW w:w="3539" w:type="dxa"/>
            <w:tcBorders>
              <w:top w:val="nil"/>
              <w:left w:val="single" w:color="000000" w:sz="4" w:space="0"/>
              <w:bottom w:val="nil"/>
              <w:right w:val="nil"/>
            </w:tcBorders>
            <w:shd w:val="clear" w:color="auto" w:fill="auto"/>
            <w:vAlign w:val="bottom"/>
          </w:tcPr>
          <w:p w:rsidR="005F1AEE" w:rsidRDefault="00B63C1D" w14:paraId="261C3175" w14:textId="77777777">
            <w:pPr>
              <w:spacing w:after="120" w:line="288" w:lineRule="auto"/>
              <w:rPr>
                <w:rFonts w:ascii="Tahoma" w:hAnsi="Tahoma" w:eastAsia="Tahoma" w:cs="Tahoma"/>
                <w:color w:val="000000"/>
                <w:u w:val="single"/>
              </w:rPr>
            </w:pPr>
            <w:r>
              <w:rPr>
                <w:rFonts w:ascii="Tahoma" w:hAnsi="Tahoma" w:eastAsia="Tahoma" w:cs="Tahoma"/>
                <w:color w:val="000000"/>
                <w:sz w:val="22"/>
                <w:szCs w:val="22"/>
                <w:u w:val="single"/>
              </w:rPr>
              <w:t>1 Core Subject</w:t>
            </w:r>
          </w:p>
        </w:tc>
        <w:tc>
          <w:tcPr>
            <w:tcW w:w="1276" w:type="dxa"/>
            <w:tcBorders>
              <w:top w:val="nil"/>
              <w:left w:val="nil"/>
              <w:bottom w:val="nil"/>
              <w:right w:val="single" w:color="000000" w:sz="4" w:space="0"/>
            </w:tcBorders>
            <w:shd w:val="clear" w:color="auto" w:fill="auto"/>
            <w:vAlign w:val="bottom"/>
          </w:tcPr>
          <w:p w:rsidR="005F1AEE" w:rsidRDefault="00B63C1D" w14:paraId="22A20960"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3</w:t>
            </w:r>
          </w:p>
        </w:tc>
        <w:tc>
          <w:tcPr>
            <w:tcW w:w="3402" w:type="dxa"/>
            <w:tcBorders>
              <w:top w:val="nil"/>
              <w:left w:val="nil"/>
              <w:bottom w:val="nil"/>
              <w:right w:val="nil"/>
            </w:tcBorders>
            <w:shd w:val="clear" w:color="auto" w:fill="auto"/>
            <w:vAlign w:val="bottom"/>
          </w:tcPr>
          <w:p w:rsidR="005F1AEE" w:rsidRDefault="00B63C1D" w14:paraId="3D4E6E29" w14:textId="77777777">
            <w:pPr>
              <w:spacing w:after="120" w:line="288" w:lineRule="auto"/>
              <w:rPr>
                <w:rFonts w:ascii="Tahoma" w:hAnsi="Tahoma" w:eastAsia="Tahoma" w:cs="Tahoma"/>
                <w:color w:val="000000"/>
                <w:u w:val="single"/>
              </w:rPr>
            </w:pPr>
            <w:r>
              <w:rPr>
                <w:rFonts w:ascii="Tahoma" w:hAnsi="Tahoma" w:eastAsia="Tahoma" w:cs="Tahoma"/>
                <w:color w:val="000000"/>
                <w:sz w:val="22"/>
                <w:szCs w:val="22"/>
                <w:u w:val="single"/>
              </w:rPr>
              <w:t>2 Core Subjects</w:t>
            </w:r>
          </w:p>
        </w:tc>
        <w:tc>
          <w:tcPr>
            <w:tcW w:w="1276" w:type="dxa"/>
            <w:tcBorders>
              <w:top w:val="nil"/>
              <w:left w:val="nil"/>
              <w:bottom w:val="nil"/>
              <w:right w:val="single" w:color="000000" w:sz="4" w:space="0"/>
            </w:tcBorders>
            <w:shd w:val="clear" w:color="auto" w:fill="auto"/>
            <w:vAlign w:val="bottom"/>
          </w:tcPr>
          <w:p w:rsidR="005F1AEE" w:rsidRDefault="00B63C1D" w14:paraId="04E4DCE9"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6</w:t>
            </w:r>
          </w:p>
        </w:tc>
      </w:tr>
      <w:tr w:rsidR="005F1AEE" w14:paraId="1B79D145" w14:textId="77777777">
        <w:trPr>
          <w:trHeight w:val="560"/>
        </w:trPr>
        <w:tc>
          <w:tcPr>
            <w:tcW w:w="3539" w:type="dxa"/>
            <w:tcBorders>
              <w:top w:val="nil"/>
              <w:left w:val="single" w:color="000000" w:sz="4" w:space="0"/>
              <w:bottom w:val="nil"/>
              <w:right w:val="nil"/>
            </w:tcBorders>
            <w:shd w:val="clear" w:color="auto" w:fill="auto"/>
            <w:vAlign w:val="bottom"/>
          </w:tcPr>
          <w:p w:rsidR="005F1AEE" w:rsidRDefault="00B63C1D" w14:paraId="7F13F740" w14:textId="77777777">
            <w:pPr>
              <w:spacing w:after="120" w:line="288" w:lineRule="auto"/>
              <w:rPr>
                <w:rFonts w:ascii="Tahoma" w:hAnsi="Tahoma" w:eastAsia="Tahoma" w:cs="Tahoma"/>
                <w:color w:val="000000"/>
              </w:rPr>
            </w:pPr>
            <w:r>
              <w:rPr>
                <w:rFonts w:ascii="Tahoma" w:hAnsi="Tahoma" w:eastAsia="Tahoma" w:cs="Tahoma"/>
                <w:color w:val="000000"/>
                <w:sz w:val="22"/>
                <w:szCs w:val="22"/>
              </w:rPr>
              <w:t>EB200 Project Management</w:t>
            </w:r>
          </w:p>
        </w:tc>
        <w:tc>
          <w:tcPr>
            <w:tcW w:w="1276" w:type="dxa"/>
            <w:tcBorders>
              <w:top w:val="nil"/>
              <w:left w:val="nil"/>
              <w:bottom w:val="nil"/>
              <w:right w:val="single" w:color="000000" w:sz="4" w:space="0"/>
            </w:tcBorders>
            <w:shd w:val="clear" w:color="auto" w:fill="auto"/>
            <w:vAlign w:val="bottom"/>
          </w:tcPr>
          <w:p w:rsidR="005F1AEE" w:rsidRDefault="00B63C1D" w14:paraId="3C0142CB"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 </w:t>
            </w:r>
          </w:p>
        </w:tc>
        <w:tc>
          <w:tcPr>
            <w:tcW w:w="3402" w:type="dxa"/>
            <w:tcBorders>
              <w:top w:val="nil"/>
              <w:left w:val="nil"/>
              <w:bottom w:val="nil"/>
              <w:right w:val="nil"/>
            </w:tcBorders>
            <w:shd w:val="clear" w:color="auto" w:fill="auto"/>
            <w:vAlign w:val="bottom"/>
          </w:tcPr>
          <w:p w:rsidR="005F1AEE" w:rsidRDefault="00B63C1D" w14:paraId="176C38FF" w14:textId="77777777">
            <w:pPr>
              <w:spacing w:after="120" w:line="288" w:lineRule="auto"/>
              <w:rPr>
                <w:rFonts w:ascii="Tahoma" w:hAnsi="Tahoma" w:eastAsia="Tahoma" w:cs="Tahoma"/>
                <w:color w:val="000000"/>
              </w:rPr>
            </w:pPr>
            <w:r>
              <w:rPr>
                <w:rFonts w:ascii="Tahoma" w:hAnsi="Tahoma" w:eastAsia="Tahoma" w:cs="Tahoma"/>
                <w:color w:val="000000"/>
                <w:sz w:val="22"/>
                <w:szCs w:val="22"/>
              </w:rPr>
              <w:t>EB201 Financial Accounting</w:t>
            </w:r>
          </w:p>
        </w:tc>
        <w:tc>
          <w:tcPr>
            <w:tcW w:w="1276" w:type="dxa"/>
            <w:tcBorders>
              <w:top w:val="nil"/>
              <w:left w:val="nil"/>
              <w:bottom w:val="nil"/>
              <w:right w:val="single" w:color="000000" w:sz="4" w:space="0"/>
            </w:tcBorders>
            <w:shd w:val="clear" w:color="auto" w:fill="auto"/>
            <w:vAlign w:val="bottom"/>
          </w:tcPr>
          <w:p w:rsidR="005F1AEE" w:rsidRDefault="00B63C1D" w14:paraId="2DD33A8C"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 </w:t>
            </w:r>
          </w:p>
        </w:tc>
      </w:tr>
      <w:tr w:rsidR="005F1AEE" w14:paraId="310D3D8E" w14:textId="77777777">
        <w:trPr>
          <w:trHeight w:val="840"/>
        </w:trPr>
        <w:tc>
          <w:tcPr>
            <w:tcW w:w="3539" w:type="dxa"/>
            <w:tcBorders>
              <w:top w:val="nil"/>
              <w:left w:val="single" w:color="000000" w:sz="4" w:space="0"/>
              <w:bottom w:val="nil"/>
              <w:right w:val="nil"/>
            </w:tcBorders>
            <w:shd w:val="clear" w:color="auto" w:fill="auto"/>
            <w:vAlign w:val="bottom"/>
          </w:tcPr>
          <w:p w:rsidR="005F1AEE" w:rsidRDefault="00B63C1D" w14:paraId="2B5E17B0" w14:textId="77777777">
            <w:pPr>
              <w:spacing w:after="120" w:line="288" w:lineRule="auto"/>
              <w:rPr>
                <w:rFonts w:ascii="Tahoma" w:hAnsi="Tahoma" w:eastAsia="Tahoma" w:cs="Tahoma"/>
                <w:color w:val="000000"/>
                <w:u w:val="single"/>
              </w:rPr>
            </w:pPr>
            <w:r>
              <w:rPr>
                <w:rFonts w:ascii="Tahoma" w:hAnsi="Tahoma" w:eastAsia="Tahoma" w:cs="Tahoma"/>
                <w:color w:val="000000"/>
                <w:sz w:val="22"/>
                <w:szCs w:val="22"/>
                <w:u w:val="single"/>
              </w:rPr>
              <w:t>2 Major Subjects</w:t>
            </w:r>
          </w:p>
        </w:tc>
        <w:tc>
          <w:tcPr>
            <w:tcW w:w="1276" w:type="dxa"/>
            <w:tcBorders>
              <w:top w:val="nil"/>
              <w:left w:val="nil"/>
              <w:bottom w:val="nil"/>
              <w:right w:val="single" w:color="000000" w:sz="4" w:space="0"/>
            </w:tcBorders>
            <w:shd w:val="clear" w:color="auto" w:fill="auto"/>
            <w:vAlign w:val="bottom"/>
          </w:tcPr>
          <w:p w:rsidR="005F1AEE" w:rsidRDefault="00B63C1D" w14:paraId="53BF89B0"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6</w:t>
            </w:r>
          </w:p>
        </w:tc>
        <w:tc>
          <w:tcPr>
            <w:tcW w:w="3402" w:type="dxa"/>
            <w:tcBorders>
              <w:top w:val="nil"/>
              <w:left w:val="nil"/>
              <w:bottom w:val="nil"/>
              <w:right w:val="nil"/>
            </w:tcBorders>
            <w:shd w:val="clear" w:color="auto" w:fill="auto"/>
            <w:vAlign w:val="bottom"/>
          </w:tcPr>
          <w:p w:rsidR="005F1AEE" w:rsidRDefault="00B63C1D" w14:paraId="7611FB1A" w14:textId="77777777">
            <w:pPr>
              <w:spacing w:after="120" w:line="288" w:lineRule="auto"/>
              <w:rPr>
                <w:rFonts w:ascii="Tahoma" w:hAnsi="Tahoma" w:eastAsia="Tahoma" w:cs="Tahoma"/>
                <w:color w:val="000000"/>
              </w:rPr>
            </w:pPr>
            <w:r>
              <w:rPr>
                <w:rFonts w:ascii="Tahoma" w:hAnsi="Tahoma" w:eastAsia="Tahoma" w:cs="Tahoma"/>
                <w:color w:val="000000"/>
                <w:sz w:val="22"/>
                <w:szCs w:val="22"/>
              </w:rPr>
              <w:t xml:space="preserve">EB202 Workplace Management and Diversity  </w:t>
            </w:r>
          </w:p>
        </w:tc>
        <w:tc>
          <w:tcPr>
            <w:tcW w:w="1276" w:type="dxa"/>
            <w:tcBorders>
              <w:top w:val="nil"/>
              <w:left w:val="nil"/>
              <w:bottom w:val="nil"/>
              <w:right w:val="single" w:color="000000" w:sz="4" w:space="0"/>
            </w:tcBorders>
            <w:shd w:val="clear" w:color="auto" w:fill="auto"/>
            <w:vAlign w:val="bottom"/>
          </w:tcPr>
          <w:p w:rsidR="005F1AEE" w:rsidRDefault="00B63C1D" w14:paraId="2ADB104E"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 </w:t>
            </w:r>
          </w:p>
        </w:tc>
      </w:tr>
      <w:tr w:rsidR="005F1AEE" w14:paraId="43EFA668" w14:textId="77777777">
        <w:trPr>
          <w:trHeight w:val="280"/>
        </w:trPr>
        <w:tc>
          <w:tcPr>
            <w:tcW w:w="3539" w:type="dxa"/>
            <w:tcBorders>
              <w:top w:val="nil"/>
              <w:left w:val="single" w:color="000000" w:sz="4" w:space="0"/>
              <w:bottom w:val="nil"/>
              <w:right w:val="nil"/>
            </w:tcBorders>
            <w:shd w:val="clear" w:color="auto" w:fill="auto"/>
            <w:vAlign w:val="bottom"/>
          </w:tcPr>
          <w:p w:rsidR="005F1AEE" w:rsidRDefault="00B63C1D" w14:paraId="63FF336C" w14:textId="77777777">
            <w:pPr>
              <w:spacing w:after="120" w:line="288" w:lineRule="auto"/>
              <w:rPr>
                <w:rFonts w:ascii="Tahoma" w:hAnsi="Tahoma" w:eastAsia="Tahoma" w:cs="Tahoma"/>
                <w:color w:val="000000"/>
              </w:rPr>
            </w:pPr>
            <w:r>
              <w:rPr>
                <w:rFonts w:ascii="Tahoma" w:hAnsi="Tahoma" w:eastAsia="Tahoma" w:cs="Tahoma"/>
                <w:color w:val="000000"/>
                <w:sz w:val="22"/>
                <w:szCs w:val="22"/>
              </w:rPr>
              <w:t>JB210 Japanese 3</w:t>
            </w:r>
          </w:p>
        </w:tc>
        <w:tc>
          <w:tcPr>
            <w:tcW w:w="1276" w:type="dxa"/>
            <w:tcBorders>
              <w:top w:val="nil"/>
              <w:left w:val="nil"/>
              <w:bottom w:val="nil"/>
              <w:right w:val="single" w:color="000000" w:sz="4" w:space="0"/>
            </w:tcBorders>
            <w:shd w:val="clear" w:color="auto" w:fill="auto"/>
            <w:vAlign w:val="bottom"/>
          </w:tcPr>
          <w:p w:rsidR="005F1AEE" w:rsidRDefault="00B63C1D" w14:paraId="506490F9"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 </w:t>
            </w:r>
          </w:p>
        </w:tc>
        <w:tc>
          <w:tcPr>
            <w:tcW w:w="3402" w:type="dxa"/>
            <w:tcBorders>
              <w:top w:val="nil"/>
              <w:left w:val="nil"/>
              <w:bottom w:val="nil"/>
              <w:right w:val="nil"/>
            </w:tcBorders>
            <w:shd w:val="clear" w:color="auto" w:fill="auto"/>
            <w:vAlign w:val="bottom"/>
          </w:tcPr>
          <w:p w:rsidR="005F1AEE" w:rsidRDefault="00B63C1D" w14:paraId="3D1A7906" w14:textId="77777777">
            <w:pPr>
              <w:spacing w:after="120" w:line="288" w:lineRule="auto"/>
              <w:rPr>
                <w:rFonts w:ascii="Tahoma" w:hAnsi="Tahoma" w:eastAsia="Tahoma" w:cs="Tahoma"/>
                <w:color w:val="000000"/>
                <w:u w:val="single"/>
              </w:rPr>
            </w:pPr>
            <w:r>
              <w:rPr>
                <w:rFonts w:ascii="Tahoma" w:hAnsi="Tahoma" w:eastAsia="Tahoma" w:cs="Tahoma"/>
                <w:color w:val="000000"/>
                <w:sz w:val="22"/>
                <w:szCs w:val="22"/>
                <w:u w:val="single"/>
              </w:rPr>
              <w:t>2 Major Subjects</w:t>
            </w:r>
          </w:p>
        </w:tc>
        <w:tc>
          <w:tcPr>
            <w:tcW w:w="1276" w:type="dxa"/>
            <w:tcBorders>
              <w:top w:val="nil"/>
              <w:left w:val="nil"/>
              <w:bottom w:val="nil"/>
              <w:right w:val="single" w:color="000000" w:sz="4" w:space="0"/>
            </w:tcBorders>
            <w:shd w:val="clear" w:color="auto" w:fill="auto"/>
            <w:vAlign w:val="bottom"/>
          </w:tcPr>
          <w:p w:rsidR="005F1AEE" w:rsidRDefault="00B63C1D" w14:paraId="3BA1A97B"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6</w:t>
            </w:r>
          </w:p>
        </w:tc>
      </w:tr>
      <w:tr w:rsidR="005F1AEE" w14:paraId="5ECF2DF2" w14:textId="77777777">
        <w:trPr>
          <w:trHeight w:val="560"/>
        </w:trPr>
        <w:tc>
          <w:tcPr>
            <w:tcW w:w="3539" w:type="dxa"/>
            <w:tcBorders>
              <w:top w:val="nil"/>
              <w:left w:val="single" w:color="000000" w:sz="4" w:space="0"/>
              <w:bottom w:val="nil"/>
              <w:right w:val="nil"/>
            </w:tcBorders>
            <w:shd w:val="clear" w:color="auto" w:fill="auto"/>
            <w:vAlign w:val="bottom"/>
          </w:tcPr>
          <w:p w:rsidR="005F1AEE" w:rsidRDefault="00B63C1D" w14:paraId="5BCFABA3" w14:textId="77777777">
            <w:pPr>
              <w:spacing w:after="120" w:line="288" w:lineRule="auto"/>
              <w:rPr>
                <w:rFonts w:ascii="Tahoma" w:hAnsi="Tahoma" w:eastAsia="Tahoma" w:cs="Tahoma"/>
                <w:color w:val="000000"/>
              </w:rPr>
            </w:pPr>
            <w:r>
              <w:rPr>
                <w:rFonts w:ascii="Tahoma" w:hAnsi="Tahoma" w:eastAsia="Tahoma" w:cs="Tahoma"/>
                <w:color w:val="000000"/>
                <w:sz w:val="22"/>
                <w:szCs w:val="22"/>
              </w:rPr>
              <w:t>JB230 Japanese Communication 3</w:t>
            </w:r>
          </w:p>
        </w:tc>
        <w:tc>
          <w:tcPr>
            <w:tcW w:w="1276" w:type="dxa"/>
            <w:tcBorders>
              <w:top w:val="nil"/>
              <w:left w:val="nil"/>
              <w:bottom w:val="nil"/>
              <w:right w:val="single" w:color="000000" w:sz="4" w:space="0"/>
            </w:tcBorders>
            <w:shd w:val="clear" w:color="auto" w:fill="auto"/>
            <w:vAlign w:val="bottom"/>
          </w:tcPr>
          <w:p w:rsidR="005F1AEE" w:rsidRDefault="00B63C1D" w14:paraId="48F86D79"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 </w:t>
            </w:r>
          </w:p>
        </w:tc>
        <w:tc>
          <w:tcPr>
            <w:tcW w:w="3402" w:type="dxa"/>
            <w:tcBorders>
              <w:top w:val="nil"/>
              <w:left w:val="nil"/>
              <w:bottom w:val="nil"/>
              <w:right w:val="nil"/>
            </w:tcBorders>
            <w:shd w:val="clear" w:color="auto" w:fill="auto"/>
            <w:vAlign w:val="bottom"/>
          </w:tcPr>
          <w:p w:rsidR="005F1AEE" w:rsidRDefault="00B63C1D" w14:paraId="7D8C8BF3" w14:textId="77777777">
            <w:pPr>
              <w:spacing w:after="120" w:line="288" w:lineRule="auto"/>
              <w:rPr>
                <w:rFonts w:ascii="Tahoma" w:hAnsi="Tahoma" w:eastAsia="Tahoma" w:cs="Tahoma"/>
                <w:color w:val="000000"/>
              </w:rPr>
            </w:pPr>
            <w:r>
              <w:rPr>
                <w:rFonts w:ascii="Tahoma" w:hAnsi="Tahoma" w:eastAsia="Tahoma" w:cs="Tahoma"/>
                <w:color w:val="000000"/>
                <w:sz w:val="22"/>
                <w:szCs w:val="22"/>
              </w:rPr>
              <w:t>JB211 Japanese 4</w:t>
            </w:r>
          </w:p>
        </w:tc>
        <w:tc>
          <w:tcPr>
            <w:tcW w:w="1276" w:type="dxa"/>
            <w:tcBorders>
              <w:top w:val="nil"/>
              <w:left w:val="nil"/>
              <w:bottom w:val="nil"/>
              <w:right w:val="single" w:color="000000" w:sz="4" w:space="0"/>
            </w:tcBorders>
            <w:shd w:val="clear" w:color="auto" w:fill="auto"/>
            <w:vAlign w:val="bottom"/>
          </w:tcPr>
          <w:p w:rsidR="005F1AEE" w:rsidRDefault="00B63C1D" w14:paraId="13E1F70B"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 </w:t>
            </w:r>
          </w:p>
        </w:tc>
      </w:tr>
      <w:tr w:rsidR="005F1AEE" w14:paraId="0129A138" w14:textId="77777777">
        <w:trPr>
          <w:trHeight w:val="560"/>
        </w:trPr>
        <w:tc>
          <w:tcPr>
            <w:tcW w:w="3539" w:type="dxa"/>
            <w:tcBorders>
              <w:top w:val="nil"/>
              <w:left w:val="single" w:color="000000" w:sz="4" w:space="0"/>
              <w:bottom w:val="nil"/>
              <w:right w:val="nil"/>
            </w:tcBorders>
            <w:shd w:val="clear" w:color="auto" w:fill="auto"/>
            <w:vAlign w:val="bottom"/>
          </w:tcPr>
          <w:p w:rsidR="005F1AEE" w:rsidRDefault="00B63C1D" w14:paraId="4D228BA8" w14:textId="77777777">
            <w:pPr>
              <w:spacing w:after="120" w:line="288" w:lineRule="auto"/>
              <w:rPr>
                <w:rFonts w:ascii="Tahoma" w:hAnsi="Tahoma" w:eastAsia="Tahoma" w:cs="Tahoma"/>
                <w:color w:val="000000"/>
              </w:rPr>
            </w:pPr>
            <w:r>
              <w:rPr>
                <w:rFonts w:ascii="Tahoma" w:hAnsi="Tahoma" w:eastAsia="Tahoma" w:cs="Tahoma"/>
                <w:color w:val="000000"/>
                <w:sz w:val="22"/>
                <w:szCs w:val="22"/>
              </w:rPr>
              <w:t> </w:t>
            </w:r>
          </w:p>
        </w:tc>
        <w:tc>
          <w:tcPr>
            <w:tcW w:w="1276" w:type="dxa"/>
            <w:tcBorders>
              <w:top w:val="nil"/>
              <w:left w:val="nil"/>
              <w:bottom w:val="nil"/>
              <w:right w:val="single" w:color="000000" w:sz="4" w:space="0"/>
            </w:tcBorders>
            <w:shd w:val="clear" w:color="auto" w:fill="auto"/>
            <w:vAlign w:val="bottom"/>
          </w:tcPr>
          <w:p w:rsidR="005F1AEE" w:rsidRDefault="00B63C1D" w14:paraId="415497B4"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 </w:t>
            </w:r>
          </w:p>
        </w:tc>
        <w:tc>
          <w:tcPr>
            <w:tcW w:w="3402" w:type="dxa"/>
            <w:tcBorders>
              <w:top w:val="nil"/>
              <w:left w:val="nil"/>
              <w:bottom w:val="nil"/>
              <w:right w:val="nil"/>
            </w:tcBorders>
            <w:shd w:val="clear" w:color="auto" w:fill="auto"/>
            <w:vAlign w:val="bottom"/>
          </w:tcPr>
          <w:p w:rsidR="005F1AEE" w:rsidRDefault="00B63C1D" w14:paraId="654CAEE7" w14:textId="77777777">
            <w:pPr>
              <w:spacing w:after="120" w:line="288" w:lineRule="auto"/>
              <w:rPr>
                <w:rFonts w:ascii="Tahoma" w:hAnsi="Tahoma" w:eastAsia="Tahoma" w:cs="Tahoma"/>
                <w:color w:val="000000"/>
              </w:rPr>
            </w:pPr>
            <w:r>
              <w:rPr>
                <w:rFonts w:ascii="Tahoma" w:hAnsi="Tahoma" w:eastAsia="Tahoma" w:cs="Tahoma"/>
                <w:color w:val="000000"/>
                <w:sz w:val="22"/>
                <w:szCs w:val="22"/>
              </w:rPr>
              <w:t>JB231 Japanese Business Communication 1</w:t>
            </w:r>
          </w:p>
        </w:tc>
        <w:tc>
          <w:tcPr>
            <w:tcW w:w="1276" w:type="dxa"/>
            <w:tcBorders>
              <w:top w:val="nil"/>
              <w:left w:val="nil"/>
              <w:bottom w:val="nil"/>
              <w:right w:val="single" w:color="000000" w:sz="4" w:space="0"/>
            </w:tcBorders>
            <w:shd w:val="clear" w:color="auto" w:fill="auto"/>
            <w:vAlign w:val="bottom"/>
          </w:tcPr>
          <w:p w:rsidR="005F1AEE" w:rsidRDefault="00B63C1D" w14:paraId="49DEBDF1"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 </w:t>
            </w:r>
          </w:p>
        </w:tc>
      </w:tr>
      <w:tr w:rsidR="005F1AEE" w14:paraId="2645AFB5" w14:textId="77777777">
        <w:trPr>
          <w:trHeight w:val="280"/>
        </w:trPr>
        <w:tc>
          <w:tcPr>
            <w:tcW w:w="3539" w:type="dxa"/>
            <w:tcBorders>
              <w:top w:val="nil"/>
              <w:left w:val="single" w:color="000000" w:sz="4" w:space="0"/>
              <w:bottom w:val="single" w:color="000000" w:sz="4" w:space="0"/>
              <w:right w:val="nil"/>
            </w:tcBorders>
            <w:shd w:val="clear" w:color="auto" w:fill="auto"/>
            <w:vAlign w:val="bottom"/>
          </w:tcPr>
          <w:p w:rsidR="005F1AEE" w:rsidRDefault="00B63C1D" w14:paraId="351A8C94" w14:textId="77777777">
            <w:pPr>
              <w:spacing w:after="120" w:line="288" w:lineRule="auto"/>
              <w:rPr>
                <w:rFonts w:ascii="Tahoma" w:hAnsi="Tahoma" w:eastAsia="Tahoma" w:cs="Tahoma"/>
                <w:color w:val="000000"/>
              </w:rPr>
            </w:pPr>
            <w:r>
              <w:rPr>
                <w:rFonts w:ascii="Tahoma" w:hAnsi="Tahoma" w:eastAsia="Tahoma" w:cs="Tahoma"/>
                <w:color w:val="000000"/>
                <w:sz w:val="22"/>
                <w:szCs w:val="22"/>
              </w:rPr>
              <w:t> </w:t>
            </w:r>
          </w:p>
        </w:tc>
        <w:tc>
          <w:tcPr>
            <w:tcW w:w="1276" w:type="dxa"/>
            <w:tcBorders>
              <w:top w:val="nil"/>
              <w:left w:val="nil"/>
              <w:bottom w:val="single" w:color="000000" w:sz="4" w:space="0"/>
              <w:right w:val="single" w:color="000000" w:sz="4" w:space="0"/>
            </w:tcBorders>
            <w:shd w:val="clear" w:color="auto" w:fill="auto"/>
            <w:vAlign w:val="bottom"/>
          </w:tcPr>
          <w:p w:rsidR="005F1AEE" w:rsidRDefault="00B63C1D" w14:paraId="568FDC30"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 </w:t>
            </w:r>
          </w:p>
        </w:tc>
        <w:tc>
          <w:tcPr>
            <w:tcW w:w="3402" w:type="dxa"/>
            <w:tcBorders>
              <w:top w:val="nil"/>
              <w:left w:val="nil"/>
              <w:bottom w:val="single" w:color="000000" w:sz="4" w:space="0"/>
              <w:right w:val="nil"/>
            </w:tcBorders>
            <w:shd w:val="clear" w:color="auto" w:fill="auto"/>
            <w:vAlign w:val="bottom"/>
          </w:tcPr>
          <w:p w:rsidR="005F1AEE" w:rsidRDefault="00B63C1D" w14:paraId="67FEFB48" w14:textId="77777777">
            <w:pPr>
              <w:spacing w:after="120" w:line="288" w:lineRule="auto"/>
              <w:rPr>
                <w:rFonts w:ascii="Tahoma" w:hAnsi="Tahoma" w:eastAsia="Tahoma" w:cs="Tahoma"/>
                <w:color w:val="000000"/>
              </w:rPr>
            </w:pPr>
            <w:r>
              <w:rPr>
                <w:rFonts w:ascii="Tahoma" w:hAnsi="Tahoma" w:eastAsia="Tahoma" w:cs="Tahoma"/>
                <w:color w:val="000000"/>
                <w:sz w:val="22"/>
                <w:szCs w:val="22"/>
              </w:rPr>
              <w:t> </w:t>
            </w:r>
          </w:p>
        </w:tc>
        <w:tc>
          <w:tcPr>
            <w:tcW w:w="1276" w:type="dxa"/>
            <w:tcBorders>
              <w:top w:val="nil"/>
              <w:left w:val="nil"/>
              <w:bottom w:val="single" w:color="000000" w:sz="4" w:space="0"/>
              <w:right w:val="single" w:color="000000" w:sz="4" w:space="0"/>
            </w:tcBorders>
            <w:shd w:val="clear" w:color="auto" w:fill="auto"/>
            <w:vAlign w:val="bottom"/>
          </w:tcPr>
          <w:p w:rsidR="005F1AEE" w:rsidRDefault="00B63C1D" w14:paraId="3BFAF995"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 </w:t>
            </w:r>
          </w:p>
        </w:tc>
      </w:tr>
      <w:tr w:rsidR="005F1AEE" w14:paraId="4000226F" w14:textId="77777777">
        <w:trPr>
          <w:trHeight w:val="280"/>
        </w:trPr>
        <w:tc>
          <w:tcPr>
            <w:tcW w:w="3539" w:type="dxa"/>
            <w:tcBorders>
              <w:top w:val="nil"/>
              <w:left w:val="single" w:color="000000" w:sz="4" w:space="0"/>
              <w:bottom w:val="single" w:color="000000" w:sz="4" w:space="0"/>
              <w:right w:val="single" w:color="000000" w:sz="4" w:space="0"/>
            </w:tcBorders>
            <w:shd w:val="clear" w:color="auto" w:fill="auto"/>
            <w:vAlign w:val="bottom"/>
          </w:tcPr>
          <w:p w:rsidR="005F1AEE" w:rsidRDefault="00B63C1D" w14:paraId="5A727FC7"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Total Credits</w:t>
            </w:r>
          </w:p>
        </w:tc>
        <w:tc>
          <w:tcPr>
            <w:tcW w:w="1276" w:type="dxa"/>
            <w:tcBorders>
              <w:top w:val="nil"/>
              <w:left w:val="nil"/>
              <w:bottom w:val="single" w:color="000000" w:sz="4" w:space="0"/>
              <w:right w:val="single" w:color="000000" w:sz="4" w:space="0"/>
            </w:tcBorders>
            <w:shd w:val="clear" w:color="auto" w:fill="auto"/>
            <w:vAlign w:val="bottom"/>
          </w:tcPr>
          <w:p w:rsidR="005F1AEE" w:rsidRDefault="00B63C1D" w14:paraId="759CEB01"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18</w:t>
            </w:r>
          </w:p>
        </w:tc>
        <w:tc>
          <w:tcPr>
            <w:tcW w:w="3402" w:type="dxa"/>
            <w:tcBorders>
              <w:top w:val="nil"/>
              <w:left w:val="nil"/>
              <w:bottom w:val="single" w:color="000000" w:sz="4" w:space="0"/>
              <w:right w:val="single" w:color="000000" w:sz="4" w:space="0"/>
            </w:tcBorders>
            <w:shd w:val="clear" w:color="auto" w:fill="auto"/>
            <w:vAlign w:val="bottom"/>
          </w:tcPr>
          <w:p w:rsidR="005F1AEE" w:rsidRDefault="00B63C1D" w14:paraId="1FF06CEB"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Total Credits</w:t>
            </w:r>
          </w:p>
        </w:tc>
        <w:tc>
          <w:tcPr>
            <w:tcW w:w="1276" w:type="dxa"/>
            <w:tcBorders>
              <w:top w:val="nil"/>
              <w:left w:val="nil"/>
              <w:bottom w:val="single" w:color="000000" w:sz="4" w:space="0"/>
              <w:right w:val="single" w:color="000000" w:sz="4" w:space="0"/>
            </w:tcBorders>
            <w:shd w:val="clear" w:color="auto" w:fill="auto"/>
            <w:vAlign w:val="bottom"/>
          </w:tcPr>
          <w:p w:rsidR="005F1AEE" w:rsidRDefault="00B63C1D" w14:paraId="658F280B"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18</w:t>
            </w:r>
          </w:p>
        </w:tc>
      </w:tr>
      <w:tr w:rsidR="005F1AEE" w14:paraId="326725E9" w14:textId="77777777">
        <w:trPr>
          <w:trHeight w:val="280"/>
        </w:trPr>
        <w:tc>
          <w:tcPr>
            <w:tcW w:w="3539" w:type="dxa"/>
            <w:tcBorders>
              <w:top w:val="nil"/>
              <w:left w:val="nil"/>
              <w:bottom w:val="nil"/>
              <w:right w:val="nil"/>
            </w:tcBorders>
            <w:shd w:val="clear" w:color="auto" w:fill="auto"/>
            <w:vAlign w:val="bottom"/>
          </w:tcPr>
          <w:p w:rsidR="005F1AEE" w:rsidRDefault="005F1AEE" w14:paraId="6035E080" w14:textId="77777777">
            <w:pPr>
              <w:spacing w:after="120" w:line="288" w:lineRule="auto"/>
              <w:jc w:val="center"/>
              <w:rPr>
                <w:rFonts w:ascii="Tahoma" w:hAnsi="Tahoma" w:eastAsia="Tahoma" w:cs="Tahoma"/>
                <w:b/>
                <w:color w:val="000000"/>
              </w:rPr>
            </w:pPr>
          </w:p>
        </w:tc>
        <w:tc>
          <w:tcPr>
            <w:tcW w:w="1276" w:type="dxa"/>
            <w:tcBorders>
              <w:top w:val="nil"/>
              <w:left w:val="nil"/>
              <w:bottom w:val="nil"/>
              <w:right w:val="nil"/>
            </w:tcBorders>
            <w:shd w:val="clear" w:color="auto" w:fill="auto"/>
            <w:vAlign w:val="bottom"/>
          </w:tcPr>
          <w:p w:rsidR="005F1AEE" w:rsidRDefault="005F1AEE" w14:paraId="0DF28916" w14:textId="77777777">
            <w:pPr>
              <w:spacing w:after="120" w:line="288" w:lineRule="auto"/>
              <w:rPr>
                <w:sz w:val="20"/>
                <w:szCs w:val="20"/>
              </w:rPr>
            </w:pPr>
          </w:p>
        </w:tc>
        <w:tc>
          <w:tcPr>
            <w:tcW w:w="3402" w:type="dxa"/>
            <w:tcBorders>
              <w:top w:val="nil"/>
              <w:left w:val="nil"/>
              <w:bottom w:val="nil"/>
              <w:right w:val="nil"/>
            </w:tcBorders>
            <w:shd w:val="clear" w:color="auto" w:fill="auto"/>
            <w:vAlign w:val="bottom"/>
          </w:tcPr>
          <w:p w:rsidR="005F1AEE" w:rsidRDefault="005F1AEE" w14:paraId="2C81CAC3" w14:textId="77777777">
            <w:pPr>
              <w:spacing w:after="120" w:line="288" w:lineRule="auto"/>
              <w:jc w:val="center"/>
              <w:rPr>
                <w:sz w:val="20"/>
                <w:szCs w:val="20"/>
              </w:rPr>
            </w:pPr>
          </w:p>
        </w:tc>
        <w:tc>
          <w:tcPr>
            <w:tcW w:w="1276" w:type="dxa"/>
            <w:tcBorders>
              <w:top w:val="nil"/>
              <w:left w:val="nil"/>
              <w:bottom w:val="nil"/>
              <w:right w:val="nil"/>
            </w:tcBorders>
            <w:shd w:val="clear" w:color="auto" w:fill="auto"/>
            <w:vAlign w:val="bottom"/>
          </w:tcPr>
          <w:p w:rsidR="005F1AEE" w:rsidRDefault="005F1AEE" w14:paraId="0A4C7668" w14:textId="77777777">
            <w:pPr>
              <w:spacing w:after="120" w:line="288" w:lineRule="auto"/>
              <w:rPr>
                <w:sz w:val="20"/>
                <w:szCs w:val="20"/>
              </w:rPr>
            </w:pPr>
          </w:p>
        </w:tc>
      </w:tr>
      <w:tr w:rsidR="005F1AEE" w14:paraId="6418A7A9" w14:textId="77777777">
        <w:trPr>
          <w:trHeight w:val="280"/>
        </w:trPr>
        <w:tc>
          <w:tcPr>
            <w:tcW w:w="9493" w:type="dxa"/>
            <w:gridSpan w:val="4"/>
            <w:tcBorders>
              <w:top w:val="single" w:color="000000" w:sz="4" w:space="0"/>
              <w:left w:val="single" w:color="000000" w:sz="4" w:space="0"/>
              <w:bottom w:val="single" w:color="000000" w:sz="4" w:space="0"/>
              <w:right w:val="single" w:color="000000" w:sz="4" w:space="0"/>
            </w:tcBorders>
            <w:shd w:val="clear" w:color="auto" w:fill="auto"/>
            <w:vAlign w:val="bottom"/>
          </w:tcPr>
          <w:p w:rsidR="005F1AEE" w:rsidRDefault="00B63C1D" w14:paraId="3A2622FA"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Year 3</w:t>
            </w:r>
          </w:p>
        </w:tc>
      </w:tr>
      <w:tr w:rsidR="005F1AEE" w14:paraId="3D699B34" w14:textId="77777777">
        <w:trPr>
          <w:trHeight w:val="280"/>
        </w:trPr>
        <w:tc>
          <w:tcPr>
            <w:tcW w:w="3539" w:type="dxa"/>
            <w:tcBorders>
              <w:top w:val="nil"/>
              <w:left w:val="single" w:color="000000" w:sz="4" w:space="0"/>
              <w:bottom w:val="single" w:color="000000" w:sz="4" w:space="0"/>
              <w:right w:val="single" w:color="000000" w:sz="4" w:space="0"/>
            </w:tcBorders>
            <w:shd w:val="clear" w:color="auto" w:fill="auto"/>
            <w:vAlign w:val="bottom"/>
          </w:tcPr>
          <w:p w:rsidR="005F1AEE" w:rsidRDefault="00B63C1D" w14:paraId="20E4EC3E"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Semester 1</w:t>
            </w:r>
          </w:p>
        </w:tc>
        <w:tc>
          <w:tcPr>
            <w:tcW w:w="1276" w:type="dxa"/>
            <w:tcBorders>
              <w:top w:val="nil"/>
              <w:left w:val="nil"/>
              <w:bottom w:val="single" w:color="000000" w:sz="4" w:space="0"/>
              <w:right w:val="single" w:color="000000" w:sz="4" w:space="0"/>
            </w:tcBorders>
            <w:shd w:val="clear" w:color="auto" w:fill="auto"/>
            <w:vAlign w:val="bottom"/>
          </w:tcPr>
          <w:p w:rsidR="005F1AEE" w:rsidRDefault="00B63C1D" w14:paraId="0947C4F1"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Credit</w:t>
            </w:r>
          </w:p>
        </w:tc>
        <w:tc>
          <w:tcPr>
            <w:tcW w:w="3402" w:type="dxa"/>
            <w:tcBorders>
              <w:top w:val="nil"/>
              <w:left w:val="nil"/>
              <w:bottom w:val="single" w:color="000000" w:sz="4" w:space="0"/>
              <w:right w:val="single" w:color="000000" w:sz="4" w:space="0"/>
            </w:tcBorders>
            <w:shd w:val="clear" w:color="auto" w:fill="auto"/>
            <w:vAlign w:val="bottom"/>
          </w:tcPr>
          <w:p w:rsidR="005F1AEE" w:rsidRDefault="00B63C1D" w14:paraId="215B10CB"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Semester 2</w:t>
            </w:r>
          </w:p>
        </w:tc>
        <w:tc>
          <w:tcPr>
            <w:tcW w:w="1276" w:type="dxa"/>
            <w:tcBorders>
              <w:top w:val="nil"/>
              <w:left w:val="nil"/>
              <w:bottom w:val="single" w:color="000000" w:sz="4" w:space="0"/>
              <w:right w:val="single" w:color="000000" w:sz="4" w:space="0"/>
            </w:tcBorders>
            <w:shd w:val="clear" w:color="auto" w:fill="auto"/>
            <w:vAlign w:val="bottom"/>
          </w:tcPr>
          <w:p w:rsidR="005F1AEE" w:rsidRDefault="00B63C1D" w14:paraId="3D9FFAE9"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Credit</w:t>
            </w:r>
          </w:p>
        </w:tc>
      </w:tr>
      <w:tr w:rsidR="005F1AEE" w14:paraId="5811CCE8" w14:textId="77777777">
        <w:trPr>
          <w:trHeight w:val="560"/>
        </w:trPr>
        <w:tc>
          <w:tcPr>
            <w:tcW w:w="3539" w:type="dxa"/>
            <w:tcBorders>
              <w:top w:val="nil"/>
              <w:left w:val="single" w:color="000000" w:sz="4" w:space="0"/>
              <w:bottom w:val="nil"/>
              <w:right w:val="nil"/>
            </w:tcBorders>
            <w:shd w:val="clear" w:color="auto" w:fill="auto"/>
            <w:vAlign w:val="center"/>
          </w:tcPr>
          <w:p w:rsidR="005F1AEE" w:rsidRDefault="00B63C1D" w14:paraId="1773FC93" w14:textId="77777777">
            <w:pPr>
              <w:spacing w:after="120" w:line="288" w:lineRule="auto"/>
              <w:rPr>
                <w:rFonts w:ascii="Tahoma" w:hAnsi="Tahoma" w:eastAsia="Tahoma" w:cs="Tahoma"/>
                <w:color w:val="000000"/>
              </w:rPr>
            </w:pPr>
            <w:r>
              <w:rPr>
                <w:rFonts w:ascii="Tahoma" w:hAnsi="Tahoma" w:eastAsia="Tahoma" w:cs="Tahoma"/>
                <w:color w:val="000000"/>
                <w:sz w:val="22"/>
                <w:szCs w:val="22"/>
              </w:rPr>
              <w:t xml:space="preserve">2 Courses from General Education </w:t>
            </w:r>
          </w:p>
        </w:tc>
        <w:tc>
          <w:tcPr>
            <w:tcW w:w="1276" w:type="dxa"/>
            <w:tcBorders>
              <w:top w:val="nil"/>
              <w:left w:val="nil"/>
              <w:bottom w:val="nil"/>
              <w:right w:val="single" w:color="000000" w:sz="4" w:space="0"/>
            </w:tcBorders>
            <w:shd w:val="clear" w:color="auto" w:fill="auto"/>
            <w:vAlign w:val="bottom"/>
          </w:tcPr>
          <w:p w:rsidR="005F1AEE" w:rsidRDefault="00B63C1D" w14:paraId="57AD4F58"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6</w:t>
            </w:r>
          </w:p>
        </w:tc>
        <w:tc>
          <w:tcPr>
            <w:tcW w:w="3402" w:type="dxa"/>
            <w:tcBorders>
              <w:top w:val="nil"/>
              <w:left w:val="nil"/>
              <w:bottom w:val="nil"/>
              <w:right w:val="nil"/>
            </w:tcBorders>
            <w:shd w:val="clear" w:color="auto" w:fill="auto"/>
            <w:vAlign w:val="center"/>
          </w:tcPr>
          <w:p w:rsidR="005F1AEE" w:rsidRDefault="00B63C1D" w14:paraId="2EC9C8CC" w14:textId="77777777">
            <w:pPr>
              <w:spacing w:after="120" w:line="288" w:lineRule="auto"/>
              <w:rPr>
                <w:rFonts w:ascii="Tahoma" w:hAnsi="Tahoma" w:eastAsia="Tahoma" w:cs="Tahoma"/>
                <w:color w:val="000000"/>
              </w:rPr>
            </w:pPr>
            <w:r>
              <w:rPr>
                <w:rFonts w:ascii="Tahoma" w:hAnsi="Tahoma" w:eastAsia="Tahoma" w:cs="Tahoma"/>
                <w:color w:val="000000"/>
                <w:sz w:val="22"/>
                <w:szCs w:val="22"/>
              </w:rPr>
              <w:t xml:space="preserve">1 Course from General Education </w:t>
            </w:r>
          </w:p>
        </w:tc>
        <w:tc>
          <w:tcPr>
            <w:tcW w:w="1276" w:type="dxa"/>
            <w:tcBorders>
              <w:top w:val="nil"/>
              <w:left w:val="nil"/>
              <w:bottom w:val="nil"/>
              <w:right w:val="single" w:color="000000" w:sz="4" w:space="0"/>
            </w:tcBorders>
            <w:shd w:val="clear" w:color="auto" w:fill="auto"/>
            <w:vAlign w:val="bottom"/>
          </w:tcPr>
          <w:p w:rsidR="005F1AEE" w:rsidRDefault="00B63C1D" w14:paraId="0E290E2F"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3</w:t>
            </w:r>
          </w:p>
        </w:tc>
      </w:tr>
      <w:tr w:rsidR="005F1AEE" w14:paraId="6A0C9F28" w14:textId="77777777">
        <w:trPr>
          <w:trHeight w:val="560"/>
        </w:trPr>
        <w:tc>
          <w:tcPr>
            <w:tcW w:w="3539" w:type="dxa"/>
            <w:tcBorders>
              <w:top w:val="nil"/>
              <w:left w:val="single" w:color="000000" w:sz="4" w:space="0"/>
              <w:bottom w:val="nil"/>
              <w:right w:val="nil"/>
            </w:tcBorders>
            <w:shd w:val="clear" w:color="auto" w:fill="auto"/>
            <w:vAlign w:val="bottom"/>
          </w:tcPr>
          <w:p w:rsidR="005F1AEE" w:rsidRDefault="00B63C1D" w14:paraId="3DEEC416" w14:textId="77777777">
            <w:pPr>
              <w:spacing w:after="120" w:line="288" w:lineRule="auto"/>
              <w:rPr>
                <w:rFonts w:ascii="Tahoma" w:hAnsi="Tahoma" w:eastAsia="Tahoma" w:cs="Tahoma"/>
                <w:color w:val="000000"/>
                <w:u w:val="single"/>
              </w:rPr>
            </w:pPr>
            <w:r>
              <w:rPr>
                <w:rFonts w:ascii="Tahoma" w:hAnsi="Tahoma" w:eastAsia="Tahoma" w:cs="Tahoma"/>
                <w:color w:val="000000"/>
                <w:sz w:val="22"/>
                <w:szCs w:val="22"/>
                <w:u w:val="single"/>
              </w:rPr>
              <w:t>1 Core Subject</w:t>
            </w:r>
          </w:p>
        </w:tc>
        <w:tc>
          <w:tcPr>
            <w:tcW w:w="1276" w:type="dxa"/>
            <w:tcBorders>
              <w:top w:val="nil"/>
              <w:left w:val="nil"/>
              <w:bottom w:val="nil"/>
              <w:right w:val="single" w:color="000000" w:sz="4" w:space="0"/>
            </w:tcBorders>
            <w:shd w:val="clear" w:color="auto" w:fill="auto"/>
            <w:vAlign w:val="bottom"/>
          </w:tcPr>
          <w:p w:rsidR="005F1AEE" w:rsidRDefault="00B63C1D" w14:paraId="0BE557BD"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3</w:t>
            </w:r>
          </w:p>
        </w:tc>
        <w:tc>
          <w:tcPr>
            <w:tcW w:w="3402" w:type="dxa"/>
            <w:tcBorders>
              <w:top w:val="nil"/>
              <w:left w:val="nil"/>
              <w:bottom w:val="nil"/>
              <w:right w:val="nil"/>
            </w:tcBorders>
            <w:shd w:val="clear" w:color="auto" w:fill="auto"/>
            <w:vAlign w:val="bottom"/>
          </w:tcPr>
          <w:p w:rsidR="005F1AEE" w:rsidRDefault="00B63C1D" w14:paraId="786395AB" w14:textId="77777777">
            <w:pPr>
              <w:spacing w:after="120" w:line="288" w:lineRule="auto"/>
              <w:rPr>
                <w:rFonts w:ascii="Tahoma" w:hAnsi="Tahoma" w:eastAsia="Tahoma" w:cs="Tahoma"/>
                <w:color w:val="000000"/>
              </w:rPr>
            </w:pPr>
            <w:r>
              <w:rPr>
                <w:rFonts w:ascii="Tahoma" w:hAnsi="Tahoma" w:eastAsia="Tahoma" w:cs="Tahoma"/>
                <w:color w:val="000000"/>
                <w:sz w:val="22"/>
                <w:szCs w:val="22"/>
              </w:rPr>
              <w:t>EB301 Operations Management and Control</w:t>
            </w:r>
          </w:p>
        </w:tc>
        <w:tc>
          <w:tcPr>
            <w:tcW w:w="1276" w:type="dxa"/>
            <w:tcBorders>
              <w:top w:val="nil"/>
              <w:left w:val="nil"/>
              <w:bottom w:val="nil"/>
              <w:right w:val="single" w:color="000000" w:sz="4" w:space="0"/>
            </w:tcBorders>
            <w:shd w:val="clear" w:color="auto" w:fill="auto"/>
            <w:vAlign w:val="bottom"/>
          </w:tcPr>
          <w:p w:rsidR="005F1AEE" w:rsidRDefault="00B63C1D" w14:paraId="1F71C12D"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 </w:t>
            </w:r>
          </w:p>
        </w:tc>
      </w:tr>
      <w:tr w:rsidR="005F1AEE" w14:paraId="1318C809" w14:textId="77777777">
        <w:trPr>
          <w:trHeight w:val="840"/>
        </w:trPr>
        <w:tc>
          <w:tcPr>
            <w:tcW w:w="3539" w:type="dxa"/>
            <w:tcBorders>
              <w:top w:val="nil"/>
              <w:left w:val="single" w:color="000000" w:sz="4" w:space="0"/>
              <w:bottom w:val="nil"/>
              <w:right w:val="nil"/>
            </w:tcBorders>
            <w:shd w:val="clear" w:color="auto" w:fill="auto"/>
            <w:vAlign w:val="bottom"/>
          </w:tcPr>
          <w:p w:rsidR="005F1AEE" w:rsidRDefault="00B63C1D" w14:paraId="0142AA23" w14:textId="77777777">
            <w:pPr>
              <w:spacing w:after="120" w:line="288" w:lineRule="auto"/>
              <w:rPr>
                <w:rFonts w:ascii="Tahoma" w:hAnsi="Tahoma" w:eastAsia="Tahoma" w:cs="Tahoma"/>
                <w:color w:val="000000"/>
              </w:rPr>
            </w:pPr>
            <w:r>
              <w:rPr>
                <w:rFonts w:ascii="Tahoma" w:hAnsi="Tahoma" w:eastAsia="Tahoma" w:cs="Tahoma"/>
                <w:color w:val="000000"/>
                <w:sz w:val="22"/>
                <w:szCs w:val="22"/>
              </w:rPr>
              <w:lastRenderedPageBreak/>
              <w:t>EB300 International Management and Entrepreneurship</w:t>
            </w:r>
          </w:p>
        </w:tc>
        <w:tc>
          <w:tcPr>
            <w:tcW w:w="1276" w:type="dxa"/>
            <w:tcBorders>
              <w:top w:val="nil"/>
              <w:left w:val="nil"/>
              <w:bottom w:val="nil"/>
              <w:right w:val="single" w:color="000000" w:sz="4" w:space="0"/>
            </w:tcBorders>
            <w:shd w:val="clear" w:color="auto" w:fill="auto"/>
            <w:vAlign w:val="bottom"/>
          </w:tcPr>
          <w:p w:rsidR="005F1AEE" w:rsidRDefault="00B63C1D" w14:paraId="7585A3B4"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 </w:t>
            </w:r>
          </w:p>
        </w:tc>
        <w:tc>
          <w:tcPr>
            <w:tcW w:w="3402" w:type="dxa"/>
            <w:tcBorders>
              <w:top w:val="nil"/>
              <w:left w:val="nil"/>
              <w:bottom w:val="nil"/>
              <w:right w:val="nil"/>
            </w:tcBorders>
            <w:shd w:val="clear" w:color="auto" w:fill="auto"/>
            <w:vAlign w:val="bottom"/>
          </w:tcPr>
          <w:p w:rsidR="005F1AEE" w:rsidRDefault="00B63C1D" w14:paraId="22E629ED" w14:textId="77777777">
            <w:pPr>
              <w:spacing w:after="120" w:line="288" w:lineRule="auto"/>
              <w:rPr>
                <w:rFonts w:ascii="Tahoma" w:hAnsi="Tahoma" w:eastAsia="Tahoma" w:cs="Tahoma"/>
                <w:color w:val="000000"/>
                <w:u w:val="single"/>
              </w:rPr>
            </w:pPr>
            <w:r>
              <w:rPr>
                <w:rFonts w:ascii="Tahoma" w:hAnsi="Tahoma" w:eastAsia="Tahoma" w:cs="Tahoma"/>
                <w:color w:val="000000"/>
                <w:sz w:val="22"/>
                <w:szCs w:val="22"/>
                <w:u w:val="single"/>
              </w:rPr>
              <w:t>3 Major Subjects</w:t>
            </w:r>
          </w:p>
        </w:tc>
        <w:tc>
          <w:tcPr>
            <w:tcW w:w="1276" w:type="dxa"/>
            <w:tcBorders>
              <w:top w:val="nil"/>
              <w:left w:val="nil"/>
              <w:bottom w:val="nil"/>
              <w:right w:val="single" w:color="000000" w:sz="4" w:space="0"/>
            </w:tcBorders>
            <w:shd w:val="clear" w:color="auto" w:fill="auto"/>
            <w:vAlign w:val="bottom"/>
          </w:tcPr>
          <w:p w:rsidR="005F1AEE" w:rsidRDefault="00B63C1D" w14:paraId="72E33FF0"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 9</w:t>
            </w:r>
          </w:p>
        </w:tc>
      </w:tr>
      <w:tr w:rsidR="005F1AEE" w14:paraId="631B3A3E" w14:textId="77777777">
        <w:trPr>
          <w:trHeight w:val="280"/>
        </w:trPr>
        <w:tc>
          <w:tcPr>
            <w:tcW w:w="3539" w:type="dxa"/>
            <w:tcBorders>
              <w:top w:val="nil"/>
              <w:left w:val="single" w:color="000000" w:sz="4" w:space="0"/>
              <w:bottom w:val="nil"/>
              <w:right w:val="nil"/>
            </w:tcBorders>
            <w:shd w:val="clear" w:color="auto" w:fill="auto"/>
            <w:vAlign w:val="bottom"/>
          </w:tcPr>
          <w:p w:rsidR="005F1AEE" w:rsidRDefault="00B63C1D" w14:paraId="38BEBFD6" w14:textId="77777777">
            <w:pPr>
              <w:spacing w:after="120" w:line="288" w:lineRule="auto"/>
              <w:rPr>
                <w:rFonts w:ascii="Tahoma" w:hAnsi="Tahoma" w:eastAsia="Tahoma" w:cs="Tahoma"/>
                <w:color w:val="000000"/>
                <w:u w:val="single"/>
              </w:rPr>
            </w:pPr>
            <w:r>
              <w:rPr>
                <w:rFonts w:ascii="Tahoma" w:hAnsi="Tahoma" w:eastAsia="Tahoma" w:cs="Tahoma"/>
                <w:color w:val="000000"/>
                <w:sz w:val="22"/>
                <w:szCs w:val="22"/>
                <w:u w:val="single"/>
              </w:rPr>
              <w:t>3 Major Subjects</w:t>
            </w:r>
          </w:p>
        </w:tc>
        <w:tc>
          <w:tcPr>
            <w:tcW w:w="1276" w:type="dxa"/>
            <w:tcBorders>
              <w:top w:val="nil"/>
              <w:left w:val="nil"/>
              <w:bottom w:val="nil"/>
              <w:right w:val="single" w:color="000000" w:sz="4" w:space="0"/>
            </w:tcBorders>
            <w:shd w:val="clear" w:color="auto" w:fill="auto"/>
            <w:vAlign w:val="bottom"/>
          </w:tcPr>
          <w:p w:rsidR="005F1AEE" w:rsidRDefault="00B63C1D" w14:paraId="08D241EC"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 9</w:t>
            </w:r>
          </w:p>
        </w:tc>
        <w:tc>
          <w:tcPr>
            <w:tcW w:w="3402" w:type="dxa"/>
            <w:tcBorders>
              <w:top w:val="nil"/>
              <w:left w:val="nil"/>
              <w:bottom w:val="nil"/>
              <w:right w:val="nil"/>
            </w:tcBorders>
            <w:shd w:val="clear" w:color="auto" w:fill="auto"/>
            <w:vAlign w:val="bottom"/>
          </w:tcPr>
          <w:p w:rsidR="005F1AEE" w:rsidRDefault="00B63C1D" w14:paraId="0537B1A9" w14:textId="77777777">
            <w:pPr>
              <w:spacing w:after="120" w:line="288" w:lineRule="auto"/>
              <w:rPr>
                <w:rFonts w:ascii="Tahoma" w:hAnsi="Tahoma" w:eastAsia="Tahoma" w:cs="Tahoma"/>
                <w:color w:val="000000"/>
              </w:rPr>
            </w:pPr>
            <w:r>
              <w:rPr>
                <w:rFonts w:ascii="Tahoma" w:hAnsi="Tahoma" w:eastAsia="Tahoma" w:cs="Tahoma"/>
                <w:color w:val="000000"/>
                <w:sz w:val="22"/>
                <w:szCs w:val="22"/>
              </w:rPr>
              <w:t>JB311 Japanese 6</w:t>
            </w:r>
          </w:p>
        </w:tc>
        <w:tc>
          <w:tcPr>
            <w:tcW w:w="1276" w:type="dxa"/>
            <w:tcBorders>
              <w:top w:val="nil"/>
              <w:left w:val="nil"/>
              <w:bottom w:val="nil"/>
              <w:right w:val="single" w:color="000000" w:sz="4" w:space="0"/>
            </w:tcBorders>
            <w:shd w:val="clear" w:color="auto" w:fill="auto"/>
            <w:vAlign w:val="bottom"/>
          </w:tcPr>
          <w:p w:rsidR="005F1AEE" w:rsidRDefault="005F1AEE" w14:paraId="44A75957" w14:textId="77777777">
            <w:pPr>
              <w:spacing w:after="120" w:line="288" w:lineRule="auto"/>
              <w:jc w:val="center"/>
              <w:rPr>
                <w:rFonts w:ascii="Tahoma" w:hAnsi="Tahoma" w:eastAsia="Tahoma" w:cs="Tahoma"/>
                <w:color w:val="000000"/>
              </w:rPr>
            </w:pPr>
          </w:p>
        </w:tc>
      </w:tr>
      <w:tr w:rsidR="005F1AEE" w14:paraId="3415344D" w14:textId="77777777">
        <w:trPr>
          <w:trHeight w:val="280"/>
        </w:trPr>
        <w:tc>
          <w:tcPr>
            <w:tcW w:w="3539" w:type="dxa"/>
            <w:tcBorders>
              <w:top w:val="nil"/>
              <w:left w:val="single" w:color="000000" w:sz="4" w:space="0"/>
              <w:bottom w:val="nil"/>
              <w:right w:val="nil"/>
            </w:tcBorders>
            <w:shd w:val="clear" w:color="auto" w:fill="auto"/>
            <w:vAlign w:val="bottom"/>
          </w:tcPr>
          <w:p w:rsidR="005F1AEE" w:rsidRDefault="00B63C1D" w14:paraId="26963BFC" w14:textId="77777777">
            <w:pPr>
              <w:spacing w:after="120" w:line="288" w:lineRule="auto"/>
              <w:rPr>
                <w:rFonts w:ascii="Tahoma" w:hAnsi="Tahoma" w:eastAsia="Tahoma" w:cs="Tahoma"/>
                <w:color w:val="000000"/>
              </w:rPr>
            </w:pPr>
            <w:r>
              <w:rPr>
                <w:rFonts w:ascii="Tahoma" w:hAnsi="Tahoma" w:eastAsia="Tahoma" w:cs="Tahoma"/>
                <w:color w:val="000000"/>
                <w:sz w:val="22"/>
                <w:szCs w:val="22"/>
              </w:rPr>
              <w:t>JB310 Japanese 5</w:t>
            </w:r>
          </w:p>
        </w:tc>
        <w:tc>
          <w:tcPr>
            <w:tcW w:w="1276" w:type="dxa"/>
            <w:tcBorders>
              <w:top w:val="nil"/>
              <w:left w:val="nil"/>
              <w:bottom w:val="nil"/>
              <w:right w:val="single" w:color="000000" w:sz="4" w:space="0"/>
            </w:tcBorders>
            <w:shd w:val="clear" w:color="auto" w:fill="auto"/>
            <w:vAlign w:val="bottom"/>
          </w:tcPr>
          <w:p w:rsidR="005F1AEE" w:rsidRDefault="005F1AEE" w14:paraId="6C87F5C1" w14:textId="77777777">
            <w:pPr>
              <w:spacing w:after="120" w:line="288" w:lineRule="auto"/>
              <w:jc w:val="center"/>
              <w:rPr>
                <w:rFonts w:ascii="Tahoma" w:hAnsi="Tahoma" w:eastAsia="Tahoma" w:cs="Tahoma"/>
                <w:color w:val="000000"/>
              </w:rPr>
            </w:pPr>
          </w:p>
        </w:tc>
        <w:tc>
          <w:tcPr>
            <w:tcW w:w="3402" w:type="dxa"/>
            <w:tcBorders>
              <w:top w:val="nil"/>
              <w:left w:val="nil"/>
              <w:bottom w:val="nil"/>
              <w:right w:val="nil"/>
            </w:tcBorders>
            <w:shd w:val="clear" w:color="auto" w:fill="auto"/>
            <w:vAlign w:val="bottom"/>
          </w:tcPr>
          <w:p w:rsidR="005F1AEE" w:rsidRDefault="00B63C1D" w14:paraId="36EBEAB2" w14:textId="77777777">
            <w:pPr>
              <w:spacing w:after="120" w:line="288" w:lineRule="auto"/>
              <w:rPr>
                <w:rFonts w:ascii="Tahoma" w:hAnsi="Tahoma" w:eastAsia="Tahoma" w:cs="Tahoma"/>
                <w:color w:val="000000"/>
              </w:rPr>
            </w:pPr>
            <w:r>
              <w:rPr>
                <w:rFonts w:ascii="Tahoma" w:hAnsi="Tahoma" w:eastAsia="Tahoma" w:cs="Tahoma"/>
                <w:color w:val="000000"/>
                <w:sz w:val="22"/>
                <w:szCs w:val="22"/>
              </w:rPr>
              <w:t>2 Elective Courses</w:t>
            </w:r>
          </w:p>
        </w:tc>
        <w:tc>
          <w:tcPr>
            <w:tcW w:w="1276" w:type="dxa"/>
            <w:tcBorders>
              <w:top w:val="nil"/>
              <w:left w:val="nil"/>
              <w:bottom w:val="nil"/>
              <w:right w:val="single" w:color="000000" w:sz="4" w:space="0"/>
            </w:tcBorders>
            <w:shd w:val="clear" w:color="auto" w:fill="auto"/>
            <w:vAlign w:val="bottom"/>
          </w:tcPr>
          <w:p w:rsidR="005F1AEE" w:rsidRDefault="00B63C1D" w14:paraId="139772A1"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 </w:t>
            </w:r>
          </w:p>
        </w:tc>
      </w:tr>
      <w:tr w:rsidR="005F1AEE" w14:paraId="07E1FFE5" w14:textId="77777777">
        <w:trPr>
          <w:trHeight w:val="560"/>
        </w:trPr>
        <w:tc>
          <w:tcPr>
            <w:tcW w:w="3539" w:type="dxa"/>
            <w:tcBorders>
              <w:top w:val="nil"/>
              <w:left w:val="single" w:color="000000" w:sz="4" w:space="0"/>
              <w:bottom w:val="nil"/>
              <w:right w:val="nil"/>
            </w:tcBorders>
            <w:shd w:val="clear" w:color="auto" w:fill="auto"/>
            <w:vAlign w:val="bottom"/>
          </w:tcPr>
          <w:p w:rsidR="005F1AEE" w:rsidRDefault="00B63C1D" w14:paraId="2C842F16" w14:textId="77777777">
            <w:pPr>
              <w:spacing w:after="120" w:line="288" w:lineRule="auto"/>
              <w:rPr>
                <w:rFonts w:ascii="Tahoma" w:hAnsi="Tahoma" w:eastAsia="Tahoma" w:cs="Tahoma"/>
                <w:color w:val="000000"/>
              </w:rPr>
            </w:pPr>
            <w:r>
              <w:rPr>
                <w:rFonts w:ascii="Tahoma" w:hAnsi="Tahoma" w:eastAsia="Tahoma" w:cs="Tahoma"/>
                <w:color w:val="000000"/>
                <w:sz w:val="22"/>
                <w:szCs w:val="22"/>
              </w:rPr>
              <w:t>JB330 Japanese Business Communication 2</w:t>
            </w:r>
          </w:p>
        </w:tc>
        <w:tc>
          <w:tcPr>
            <w:tcW w:w="1276" w:type="dxa"/>
            <w:tcBorders>
              <w:top w:val="nil"/>
              <w:left w:val="nil"/>
              <w:bottom w:val="nil"/>
              <w:right w:val="single" w:color="000000" w:sz="4" w:space="0"/>
            </w:tcBorders>
            <w:shd w:val="clear" w:color="auto" w:fill="auto"/>
            <w:vAlign w:val="bottom"/>
          </w:tcPr>
          <w:p w:rsidR="005F1AEE" w:rsidRDefault="00B63C1D" w14:paraId="660F32E9"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 </w:t>
            </w:r>
          </w:p>
        </w:tc>
        <w:tc>
          <w:tcPr>
            <w:tcW w:w="3402" w:type="dxa"/>
            <w:tcBorders>
              <w:top w:val="nil"/>
              <w:left w:val="nil"/>
              <w:bottom w:val="nil"/>
              <w:right w:val="nil"/>
            </w:tcBorders>
            <w:shd w:val="clear" w:color="auto" w:fill="auto"/>
            <w:vAlign w:val="bottom"/>
          </w:tcPr>
          <w:p w:rsidR="005F1AEE" w:rsidRDefault="00B63C1D" w14:paraId="7020FF44" w14:textId="77777777">
            <w:pPr>
              <w:spacing w:after="120" w:line="288" w:lineRule="auto"/>
              <w:rPr>
                <w:rFonts w:ascii="Tahoma" w:hAnsi="Tahoma" w:eastAsia="Tahoma" w:cs="Tahoma"/>
                <w:color w:val="000000"/>
                <w:u w:val="single"/>
              </w:rPr>
            </w:pPr>
            <w:r>
              <w:rPr>
                <w:rFonts w:ascii="Tahoma" w:hAnsi="Tahoma" w:eastAsia="Tahoma" w:cs="Tahoma"/>
                <w:color w:val="000000"/>
                <w:sz w:val="22"/>
                <w:szCs w:val="22"/>
                <w:u w:val="single"/>
              </w:rPr>
              <w:t>2 Free Elective Courses</w:t>
            </w:r>
          </w:p>
        </w:tc>
        <w:tc>
          <w:tcPr>
            <w:tcW w:w="1276" w:type="dxa"/>
            <w:tcBorders>
              <w:top w:val="nil"/>
              <w:left w:val="nil"/>
              <w:bottom w:val="nil"/>
              <w:right w:val="single" w:color="000000" w:sz="4" w:space="0"/>
            </w:tcBorders>
            <w:shd w:val="clear" w:color="auto" w:fill="auto"/>
            <w:vAlign w:val="bottom"/>
          </w:tcPr>
          <w:p w:rsidR="005F1AEE" w:rsidRDefault="00B63C1D" w14:paraId="3CEDBFC0"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6</w:t>
            </w:r>
          </w:p>
        </w:tc>
      </w:tr>
      <w:tr w:rsidR="005F1AEE" w14:paraId="0EBFD62B" w14:textId="77777777">
        <w:trPr>
          <w:trHeight w:val="560"/>
        </w:trPr>
        <w:tc>
          <w:tcPr>
            <w:tcW w:w="3539" w:type="dxa"/>
            <w:tcBorders>
              <w:top w:val="nil"/>
              <w:left w:val="single" w:color="000000" w:sz="4" w:space="0"/>
              <w:bottom w:val="nil"/>
              <w:right w:val="nil"/>
            </w:tcBorders>
            <w:shd w:val="clear" w:color="auto" w:fill="auto"/>
            <w:vAlign w:val="bottom"/>
          </w:tcPr>
          <w:p w:rsidR="005F1AEE" w:rsidRDefault="00B63C1D" w14:paraId="0422B130" w14:textId="77777777">
            <w:pPr>
              <w:spacing w:after="120" w:line="288" w:lineRule="auto"/>
              <w:rPr>
                <w:rFonts w:ascii="Tahoma" w:hAnsi="Tahoma" w:eastAsia="Tahoma" w:cs="Tahoma"/>
                <w:color w:val="000000"/>
              </w:rPr>
            </w:pPr>
            <w:r>
              <w:rPr>
                <w:rFonts w:ascii="Tahoma" w:hAnsi="Tahoma" w:eastAsia="Tahoma" w:cs="Tahoma"/>
                <w:color w:val="000000"/>
                <w:sz w:val="22"/>
                <w:szCs w:val="22"/>
              </w:rPr>
              <w:t>JB370 Multi-dimensional Japan</w:t>
            </w:r>
          </w:p>
        </w:tc>
        <w:tc>
          <w:tcPr>
            <w:tcW w:w="1276" w:type="dxa"/>
            <w:tcBorders>
              <w:top w:val="nil"/>
              <w:left w:val="nil"/>
              <w:bottom w:val="nil"/>
              <w:right w:val="single" w:color="000000" w:sz="4" w:space="0"/>
            </w:tcBorders>
            <w:shd w:val="clear" w:color="auto" w:fill="auto"/>
            <w:vAlign w:val="bottom"/>
          </w:tcPr>
          <w:p w:rsidR="005F1AEE" w:rsidRDefault="00B63C1D" w14:paraId="41F42C5E"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 </w:t>
            </w:r>
          </w:p>
        </w:tc>
        <w:tc>
          <w:tcPr>
            <w:tcW w:w="3402" w:type="dxa"/>
            <w:tcBorders>
              <w:top w:val="nil"/>
              <w:left w:val="nil"/>
              <w:bottom w:val="nil"/>
              <w:right w:val="nil"/>
            </w:tcBorders>
            <w:shd w:val="clear" w:color="auto" w:fill="auto"/>
            <w:vAlign w:val="bottom"/>
          </w:tcPr>
          <w:p w:rsidR="005F1AEE" w:rsidRDefault="00B63C1D" w14:paraId="4F56F940" w14:textId="77777777">
            <w:pPr>
              <w:spacing w:after="120" w:line="288" w:lineRule="auto"/>
              <w:rPr>
                <w:rFonts w:ascii="Tahoma" w:hAnsi="Tahoma" w:eastAsia="Tahoma" w:cs="Tahoma"/>
                <w:color w:val="000000"/>
              </w:rPr>
            </w:pPr>
            <w:r>
              <w:rPr>
                <w:rFonts w:ascii="Tahoma" w:hAnsi="Tahoma" w:eastAsia="Tahoma" w:cs="Tahoma"/>
                <w:color w:val="000000"/>
                <w:sz w:val="22"/>
                <w:szCs w:val="22"/>
              </w:rPr>
              <w:t> </w:t>
            </w:r>
          </w:p>
        </w:tc>
        <w:tc>
          <w:tcPr>
            <w:tcW w:w="1276" w:type="dxa"/>
            <w:tcBorders>
              <w:top w:val="nil"/>
              <w:left w:val="nil"/>
              <w:bottom w:val="nil"/>
              <w:right w:val="single" w:color="000000" w:sz="4" w:space="0"/>
            </w:tcBorders>
            <w:shd w:val="clear" w:color="auto" w:fill="auto"/>
            <w:vAlign w:val="bottom"/>
          </w:tcPr>
          <w:p w:rsidR="005F1AEE" w:rsidRDefault="00B63C1D" w14:paraId="56A4E3B1"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 </w:t>
            </w:r>
          </w:p>
        </w:tc>
      </w:tr>
      <w:tr w:rsidR="005F1AEE" w14:paraId="183B2B8D" w14:textId="77777777">
        <w:trPr>
          <w:trHeight w:val="280"/>
        </w:trPr>
        <w:tc>
          <w:tcPr>
            <w:tcW w:w="3539" w:type="dxa"/>
            <w:tcBorders>
              <w:top w:val="nil"/>
              <w:left w:val="single" w:color="000000" w:sz="4" w:space="0"/>
              <w:bottom w:val="nil"/>
              <w:right w:val="nil"/>
            </w:tcBorders>
            <w:shd w:val="clear" w:color="auto" w:fill="auto"/>
            <w:vAlign w:val="bottom"/>
          </w:tcPr>
          <w:p w:rsidR="005F1AEE" w:rsidRDefault="00B63C1D" w14:paraId="7087F36E" w14:textId="77777777">
            <w:pPr>
              <w:spacing w:after="120" w:line="288" w:lineRule="auto"/>
              <w:rPr>
                <w:rFonts w:ascii="Tahoma" w:hAnsi="Tahoma" w:eastAsia="Tahoma" w:cs="Tahoma"/>
                <w:color w:val="000000"/>
              </w:rPr>
            </w:pPr>
            <w:r>
              <w:rPr>
                <w:rFonts w:ascii="Tahoma" w:hAnsi="Tahoma" w:eastAsia="Tahoma" w:cs="Tahoma"/>
                <w:color w:val="000000"/>
                <w:sz w:val="22"/>
                <w:szCs w:val="22"/>
              </w:rPr>
              <w:t> </w:t>
            </w:r>
          </w:p>
        </w:tc>
        <w:tc>
          <w:tcPr>
            <w:tcW w:w="1276" w:type="dxa"/>
            <w:tcBorders>
              <w:top w:val="nil"/>
              <w:left w:val="nil"/>
              <w:bottom w:val="nil"/>
              <w:right w:val="single" w:color="000000" w:sz="4" w:space="0"/>
            </w:tcBorders>
            <w:shd w:val="clear" w:color="auto" w:fill="auto"/>
            <w:vAlign w:val="bottom"/>
          </w:tcPr>
          <w:p w:rsidR="005F1AEE" w:rsidRDefault="00B63C1D" w14:paraId="2A92AB90"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 </w:t>
            </w:r>
          </w:p>
        </w:tc>
        <w:tc>
          <w:tcPr>
            <w:tcW w:w="3402" w:type="dxa"/>
            <w:tcBorders>
              <w:top w:val="nil"/>
              <w:left w:val="nil"/>
              <w:bottom w:val="nil"/>
              <w:right w:val="nil"/>
            </w:tcBorders>
            <w:shd w:val="clear" w:color="auto" w:fill="auto"/>
            <w:vAlign w:val="bottom"/>
          </w:tcPr>
          <w:p w:rsidR="005F1AEE" w:rsidRDefault="00B63C1D" w14:paraId="57CC7CAB" w14:textId="77777777">
            <w:pPr>
              <w:spacing w:after="120" w:line="288" w:lineRule="auto"/>
              <w:rPr>
                <w:rFonts w:ascii="Tahoma" w:hAnsi="Tahoma" w:eastAsia="Tahoma" w:cs="Tahoma"/>
                <w:color w:val="000000"/>
              </w:rPr>
            </w:pPr>
            <w:r>
              <w:rPr>
                <w:rFonts w:ascii="Tahoma" w:hAnsi="Tahoma" w:eastAsia="Tahoma" w:cs="Tahoma"/>
                <w:color w:val="000000"/>
                <w:sz w:val="22"/>
                <w:szCs w:val="22"/>
              </w:rPr>
              <w:t> </w:t>
            </w:r>
          </w:p>
        </w:tc>
        <w:tc>
          <w:tcPr>
            <w:tcW w:w="1276" w:type="dxa"/>
            <w:tcBorders>
              <w:top w:val="nil"/>
              <w:left w:val="nil"/>
              <w:bottom w:val="nil"/>
              <w:right w:val="single" w:color="000000" w:sz="4" w:space="0"/>
            </w:tcBorders>
            <w:shd w:val="clear" w:color="auto" w:fill="auto"/>
            <w:vAlign w:val="bottom"/>
          </w:tcPr>
          <w:p w:rsidR="005F1AEE" w:rsidRDefault="00B63C1D" w14:paraId="5AD77F4A"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 </w:t>
            </w:r>
          </w:p>
        </w:tc>
      </w:tr>
      <w:tr w:rsidR="005F1AEE" w14:paraId="7E4E2F98" w14:textId="77777777">
        <w:trPr>
          <w:trHeight w:val="280"/>
        </w:trPr>
        <w:tc>
          <w:tcPr>
            <w:tcW w:w="3539" w:type="dxa"/>
            <w:tcBorders>
              <w:top w:val="single" w:color="000000" w:sz="4" w:space="0"/>
              <w:left w:val="single" w:color="000000" w:sz="4" w:space="0"/>
              <w:bottom w:val="single" w:color="000000" w:sz="4" w:space="0"/>
              <w:right w:val="single" w:color="000000" w:sz="4" w:space="0"/>
            </w:tcBorders>
            <w:shd w:val="clear" w:color="auto" w:fill="auto"/>
            <w:vAlign w:val="bottom"/>
          </w:tcPr>
          <w:p w:rsidR="005F1AEE" w:rsidRDefault="00B63C1D" w14:paraId="310288C1"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Total Credits</w:t>
            </w:r>
          </w:p>
        </w:tc>
        <w:tc>
          <w:tcPr>
            <w:tcW w:w="1276" w:type="dxa"/>
            <w:tcBorders>
              <w:top w:val="single" w:color="000000" w:sz="4" w:space="0"/>
              <w:left w:val="nil"/>
              <w:bottom w:val="single" w:color="000000" w:sz="4" w:space="0"/>
              <w:right w:val="single" w:color="000000" w:sz="4" w:space="0"/>
            </w:tcBorders>
            <w:shd w:val="clear" w:color="auto" w:fill="auto"/>
            <w:vAlign w:val="bottom"/>
          </w:tcPr>
          <w:p w:rsidR="005F1AEE" w:rsidRDefault="00B63C1D" w14:paraId="4945275C"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18</w:t>
            </w:r>
          </w:p>
        </w:tc>
        <w:tc>
          <w:tcPr>
            <w:tcW w:w="3402" w:type="dxa"/>
            <w:tcBorders>
              <w:top w:val="single" w:color="000000" w:sz="4" w:space="0"/>
              <w:left w:val="nil"/>
              <w:bottom w:val="single" w:color="000000" w:sz="4" w:space="0"/>
              <w:right w:val="single" w:color="000000" w:sz="4" w:space="0"/>
            </w:tcBorders>
            <w:shd w:val="clear" w:color="auto" w:fill="auto"/>
            <w:vAlign w:val="bottom"/>
          </w:tcPr>
          <w:p w:rsidR="005F1AEE" w:rsidRDefault="00B63C1D" w14:paraId="7D03C6B1"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Total Credits</w:t>
            </w:r>
          </w:p>
        </w:tc>
        <w:tc>
          <w:tcPr>
            <w:tcW w:w="1276" w:type="dxa"/>
            <w:tcBorders>
              <w:top w:val="single" w:color="000000" w:sz="4" w:space="0"/>
              <w:left w:val="nil"/>
              <w:bottom w:val="single" w:color="000000" w:sz="4" w:space="0"/>
              <w:right w:val="single" w:color="000000" w:sz="4" w:space="0"/>
            </w:tcBorders>
            <w:shd w:val="clear" w:color="auto" w:fill="auto"/>
            <w:vAlign w:val="bottom"/>
          </w:tcPr>
          <w:p w:rsidR="005F1AEE" w:rsidRDefault="00B63C1D" w14:paraId="14EA5F14"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18</w:t>
            </w:r>
          </w:p>
        </w:tc>
      </w:tr>
      <w:tr w:rsidR="005F1AEE" w14:paraId="4F9DCF93" w14:textId="77777777">
        <w:trPr>
          <w:trHeight w:val="280"/>
        </w:trPr>
        <w:tc>
          <w:tcPr>
            <w:tcW w:w="3539" w:type="dxa"/>
            <w:tcBorders>
              <w:top w:val="nil"/>
              <w:left w:val="nil"/>
              <w:bottom w:val="nil"/>
              <w:right w:val="nil"/>
            </w:tcBorders>
            <w:shd w:val="clear" w:color="auto" w:fill="auto"/>
            <w:vAlign w:val="bottom"/>
          </w:tcPr>
          <w:p w:rsidR="005F1AEE" w:rsidRDefault="005F1AEE" w14:paraId="1884D64D" w14:textId="77777777">
            <w:pPr>
              <w:spacing w:after="120" w:line="288" w:lineRule="auto"/>
              <w:jc w:val="center"/>
              <w:rPr>
                <w:rFonts w:ascii="Tahoma" w:hAnsi="Tahoma" w:eastAsia="Tahoma" w:cs="Tahoma"/>
                <w:b/>
                <w:color w:val="000000"/>
              </w:rPr>
            </w:pPr>
          </w:p>
        </w:tc>
        <w:tc>
          <w:tcPr>
            <w:tcW w:w="1276" w:type="dxa"/>
            <w:tcBorders>
              <w:top w:val="nil"/>
              <w:left w:val="nil"/>
              <w:bottom w:val="nil"/>
              <w:right w:val="nil"/>
            </w:tcBorders>
            <w:shd w:val="clear" w:color="auto" w:fill="auto"/>
            <w:vAlign w:val="bottom"/>
          </w:tcPr>
          <w:p w:rsidR="005F1AEE" w:rsidRDefault="005F1AEE" w14:paraId="3B1E1A05" w14:textId="77777777">
            <w:pPr>
              <w:spacing w:after="120" w:line="288" w:lineRule="auto"/>
              <w:rPr>
                <w:sz w:val="20"/>
                <w:szCs w:val="20"/>
              </w:rPr>
            </w:pPr>
          </w:p>
        </w:tc>
        <w:tc>
          <w:tcPr>
            <w:tcW w:w="3402" w:type="dxa"/>
            <w:tcBorders>
              <w:top w:val="nil"/>
              <w:left w:val="nil"/>
              <w:bottom w:val="nil"/>
              <w:right w:val="nil"/>
            </w:tcBorders>
            <w:shd w:val="clear" w:color="auto" w:fill="auto"/>
            <w:vAlign w:val="bottom"/>
          </w:tcPr>
          <w:p w:rsidR="005F1AEE" w:rsidRDefault="005F1AEE" w14:paraId="0CD907B0" w14:textId="77777777">
            <w:pPr>
              <w:spacing w:after="120" w:line="288" w:lineRule="auto"/>
              <w:jc w:val="center"/>
              <w:rPr>
                <w:sz w:val="20"/>
                <w:szCs w:val="20"/>
              </w:rPr>
            </w:pPr>
          </w:p>
        </w:tc>
        <w:tc>
          <w:tcPr>
            <w:tcW w:w="1276" w:type="dxa"/>
            <w:tcBorders>
              <w:top w:val="nil"/>
              <w:left w:val="nil"/>
              <w:bottom w:val="nil"/>
              <w:right w:val="nil"/>
            </w:tcBorders>
            <w:shd w:val="clear" w:color="auto" w:fill="auto"/>
            <w:vAlign w:val="bottom"/>
          </w:tcPr>
          <w:p w:rsidR="005F1AEE" w:rsidRDefault="005F1AEE" w14:paraId="7D08A48E" w14:textId="77777777">
            <w:pPr>
              <w:spacing w:after="120" w:line="288" w:lineRule="auto"/>
              <w:rPr>
                <w:sz w:val="20"/>
                <w:szCs w:val="20"/>
              </w:rPr>
            </w:pPr>
          </w:p>
        </w:tc>
      </w:tr>
      <w:tr w:rsidR="005F1AEE" w14:paraId="1AEAD44D" w14:textId="77777777">
        <w:trPr>
          <w:trHeight w:val="280"/>
        </w:trPr>
        <w:tc>
          <w:tcPr>
            <w:tcW w:w="9493" w:type="dxa"/>
            <w:gridSpan w:val="4"/>
            <w:tcBorders>
              <w:top w:val="single" w:color="000000" w:sz="4" w:space="0"/>
              <w:left w:val="single" w:color="000000" w:sz="4" w:space="0"/>
              <w:bottom w:val="single" w:color="000000" w:sz="4" w:space="0"/>
              <w:right w:val="single" w:color="000000" w:sz="4" w:space="0"/>
            </w:tcBorders>
            <w:shd w:val="clear" w:color="auto" w:fill="auto"/>
            <w:vAlign w:val="bottom"/>
          </w:tcPr>
          <w:p w:rsidR="005F1AEE" w:rsidRDefault="00B63C1D" w14:paraId="74311B22"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Year 4</w:t>
            </w:r>
          </w:p>
        </w:tc>
      </w:tr>
      <w:tr w:rsidR="005F1AEE" w14:paraId="19FD1F40" w14:textId="77777777">
        <w:trPr>
          <w:trHeight w:val="280"/>
        </w:trPr>
        <w:tc>
          <w:tcPr>
            <w:tcW w:w="3539" w:type="dxa"/>
            <w:tcBorders>
              <w:top w:val="nil"/>
              <w:left w:val="single" w:color="000000" w:sz="4" w:space="0"/>
              <w:bottom w:val="single" w:color="000000" w:sz="4" w:space="0"/>
              <w:right w:val="single" w:color="000000" w:sz="4" w:space="0"/>
            </w:tcBorders>
            <w:shd w:val="clear" w:color="auto" w:fill="auto"/>
            <w:vAlign w:val="bottom"/>
          </w:tcPr>
          <w:p w:rsidR="005F1AEE" w:rsidRDefault="00B63C1D" w14:paraId="3DDF45A5"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Semester 1</w:t>
            </w:r>
          </w:p>
        </w:tc>
        <w:tc>
          <w:tcPr>
            <w:tcW w:w="1276" w:type="dxa"/>
            <w:tcBorders>
              <w:top w:val="nil"/>
              <w:left w:val="nil"/>
              <w:bottom w:val="single" w:color="000000" w:sz="4" w:space="0"/>
              <w:right w:val="single" w:color="000000" w:sz="4" w:space="0"/>
            </w:tcBorders>
            <w:shd w:val="clear" w:color="auto" w:fill="auto"/>
            <w:vAlign w:val="bottom"/>
          </w:tcPr>
          <w:p w:rsidR="005F1AEE" w:rsidRDefault="00B63C1D" w14:paraId="397FA335"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Credit</w:t>
            </w:r>
          </w:p>
        </w:tc>
        <w:tc>
          <w:tcPr>
            <w:tcW w:w="3402" w:type="dxa"/>
            <w:tcBorders>
              <w:top w:val="nil"/>
              <w:left w:val="nil"/>
              <w:bottom w:val="single" w:color="000000" w:sz="4" w:space="0"/>
              <w:right w:val="single" w:color="000000" w:sz="4" w:space="0"/>
            </w:tcBorders>
            <w:shd w:val="clear" w:color="auto" w:fill="auto"/>
            <w:vAlign w:val="bottom"/>
          </w:tcPr>
          <w:p w:rsidR="005F1AEE" w:rsidRDefault="00B63C1D" w14:paraId="70A5010B"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Semester 2</w:t>
            </w:r>
          </w:p>
        </w:tc>
        <w:tc>
          <w:tcPr>
            <w:tcW w:w="1276" w:type="dxa"/>
            <w:tcBorders>
              <w:top w:val="nil"/>
              <w:left w:val="nil"/>
              <w:bottom w:val="single" w:color="000000" w:sz="4" w:space="0"/>
              <w:right w:val="single" w:color="000000" w:sz="4" w:space="0"/>
            </w:tcBorders>
            <w:shd w:val="clear" w:color="auto" w:fill="auto"/>
            <w:vAlign w:val="bottom"/>
          </w:tcPr>
          <w:p w:rsidR="005F1AEE" w:rsidRDefault="00B63C1D" w14:paraId="0525E634"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Credit</w:t>
            </w:r>
          </w:p>
        </w:tc>
      </w:tr>
      <w:tr w:rsidR="005F1AEE" w14:paraId="4C434C73" w14:textId="77777777">
        <w:trPr>
          <w:trHeight w:val="280"/>
        </w:trPr>
        <w:tc>
          <w:tcPr>
            <w:tcW w:w="3539" w:type="dxa"/>
            <w:tcBorders>
              <w:top w:val="nil"/>
              <w:left w:val="single" w:color="000000" w:sz="4" w:space="0"/>
              <w:bottom w:val="nil"/>
              <w:right w:val="nil"/>
            </w:tcBorders>
            <w:shd w:val="clear" w:color="auto" w:fill="auto"/>
            <w:vAlign w:val="bottom"/>
          </w:tcPr>
          <w:p w:rsidR="005F1AEE" w:rsidRDefault="00B63C1D" w14:paraId="1EA4A33C" w14:textId="77777777">
            <w:pPr>
              <w:spacing w:after="120" w:line="288" w:lineRule="auto"/>
              <w:rPr>
                <w:rFonts w:ascii="Tahoma" w:hAnsi="Tahoma" w:eastAsia="Tahoma" w:cs="Tahoma"/>
                <w:color w:val="000000"/>
                <w:u w:val="single"/>
              </w:rPr>
            </w:pPr>
            <w:r>
              <w:rPr>
                <w:rFonts w:ascii="Tahoma" w:hAnsi="Tahoma" w:eastAsia="Tahoma" w:cs="Tahoma"/>
                <w:color w:val="000000"/>
                <w:sz w:val="22"/>
                <w:szCs w:val="22"/>
                <w:u w:val="single"/>
              </w:rPr>
              <w:t>4 Major Subjects</w:t>
            </w:r>
          </w:p>
        </w:tc>
        <w:tc>
          <w:tcPr>
            <w:tcW w:w="1276" w:type="dxa"/>
            <w:tcBorders>
              <w:top w:val="nil"/>
              <w:left w:val="nil"/>
              <w:bottom w:val="nil"/>
              <w:right w:val="single" w:color="000000" w:sz="4" w:space="0"/>
            </w:tcBorders>
            <w:shd w:val="clear" w:color="auto" w:fill="auto"/>
            <w:vAlign w:val="bottom"/>
          </w:tcPr>
          <w:p w:rsidR="005F1AEE" w:rsidRDefault="00B63C1D" w14:paraId="2D16E521"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12</w:t>
            </w:r>
          </w:p>
        </w:tc>
        <w:tc>
          <w:tcPr>
            <w:tcW w:w="3402" w:type="dxa"/>
            <w:tcBorders>
              <w:top w:val="nil"/>
              <w:left w:val="nil"/>
              <w:bottom w:val="nil"/>
              <w:right w:val="nil"/>
            </w:tcBorders>
            <w:shd w:val="clear" w:color="auto" w:fill="auto"/>
            <w:vAlign w:val="bottom"/>
          </w:tcPr>
          <w:p w:rsidR="005F1AEE" w:rsidRDefault="00B63C1D" w14:paraId="6260DC88" w14:textId="77777777">
            <w:pPr>
              <w:spacing w:after="120" w:line="288" w:lineRule="auto"/>
              <w:rPr>
                <w:rFonts w:ascii="Tahoma" w:hAnsi="Tahoma" w:eastAsia="Tahoma" w:cs="Tahoma"/>
                <w:color w:val="000000"/>
                <w:u w:val="single"/>
              </w:rPr>
            </w:pPr>
            <w:r>
              <w:rPr>
                <w:rFonts w:ascii="Tahoma" w:hAnsi="Tahoma" w:eastAsia="Tahoma" w:cs="Tahoma"/>
                <w:color w:val="000000"/>
                <w:sz w:val="22"/>
                <w:szCs w:val="22"/>
                <w:u w:val="single"/>
              </w:rPr>
              <w:t>1 Major Subject</w:t>
            </w:r>
          </w:p>
        </w:tc>
        <w:tc>
          <w:tcPr>
            <w:tcW w:w="1276" w:type="dxa"/>
            <w:tcBorders>
              <w:top w:val="nil"/>
              <w:left w:val="nil"/>
              <w:bottom w:val="nil"/>
              <w:right w:val="single" w:color="000000" w:sz="4" w:space="0"/>
            </w:tcBorders>
            <w:shd w:val="clear" w:color="auto" w:fill="auto"/>
            <w:vAlign w:val="bottom"/>
          </w:tcPr>
          <w:p w:rsidR="005F1AEE" w:rsidRDefault="00B63C1D" w14:paraId="38F93A6D"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6</w:t>
            </w:r>
          </w:p>
        </w:tc>
      </w:tr>
      <w:tr w:rsidR="005F1AEE" w14:paraId="58863516" w14:textId="77777777">
        <w:trPr>
          <w:trHeight w:val="280"/>
        </w:trPr>
        <w:tc>
          <w:tcPr>
            <w:tcW w:w="3539" w:type="dxa"/>
            <w:tcBorders>
              <w:top w:val="nil"/>
              <w:left w:val="single" w:color="000000" w:sz="4" w:space="0"/>
              <w:bottom w:val="nil"/>
              <w:right w:val="nil"/>
            </w:tcBorders>
            <w:shd w:val="clear" w:color="auto" w:fill="auto"/>
            <w:vAlign w:val="bottom"/>
          </w:tcPr>
          <w:p w:rsidR="005F1AEE" w:rsidRDefault="00B63C1D" w14:paraId="4CD8C459" w14:textId="77777777">
            <w:pPr>
              <w:spacing w:after="120" w:line="288" w:lineRule="auto"/>
              <w:rPr>
                <w:rFonts w:ascii="Tahoma" w:hAnsi="Tahoma" w:eastAsia="Tahoma" w:cs="Tahoma"/>
                <w:color w:val="000000"/>
              </w:rPr>
            </w:pPr>
            <w:r>
              <w:rPr>
                <w:rFonts w:ascii="Tahoma" w:hAnsi="Tahoma" w:eastAsia="Tahoma" w:cs="Tahoma"/>
                <w:color w:val="000000"/>
                <w:sz w:val="22"/>
                <w:szCs w:val="22"/>
              </w:rPr>
              <w:t>4 Elective Courses</w:t>
            </w:r>
          </w:p>
        </w:tc>
        <w:tc>
          <w:tcPr>
            <w:tcW w:w="1276" w:type="dxa"/>
            <w:tcBorders>
              <w:top w:val="nil"/>
              <w:left w:val="nil"/>
              <w:bottom w:val="nil"/>
              <w:right w:val="single" w:color="000000" w:sz="4" w:space="0"/>
            </w:tcBorders>
            <w:shd w:val="clear" w:color="auto" w:fill="auto"/>
            <w:vAlign w:val="bottom"/>
          </w:tcPr>
          <w:p w:rsidR="005F1AEE" w:rsidRDefault="00B63C1D" w14:paraId="32F16BBD"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 </w:t>
            </w:r>
          </w:p>
        </w:tc>
        <w:tc>
          <w:tcPr>
            <w:tcW w:w="3402" w:type="dxa"/>
            <w:tcBorders>
              <w:top w:val="nil"/>
              <w:left w:val="nil"/>
              <w:bottom w:val="nil"/>
              <w:right w:val="nil"/>
            </w:tcBorders>
            <w:shd w:val="clear" w:color="auto" w:fill="auto"/>
            <w:vAlign w:val="bottom"/>
          </w:tcPr>
          <w:p w:rsidR="005F1AEE" w:rsidRDefault="00B63C1D" w14:paraId="72BF1097" w14:textId="77777777">
            <w:pPr>
              <w:spacing w:after="120" w:line="288" w:lineRule="auto"/>
              <w:rPr>
                <w:rFonts w:ascii="Tahoma" w:hAnsi="Tahoma" w:eastAsia="Tahoma" w:cs="Tahoma"/>
                <w:color w:val="000000"/>
              </w:rPr>
            </w:pPr>
            <w:r>
              <w:rPr>
                <w:rFonts w:ascii="Tahoma" w:hAnsi="Tahoma" w:eastAsia="Tahoma" w:cs="Tahoma"/>
                <w:color w:val="000000"/>
                <w:sz w:val="22"/>
                <w:szCs w:val="22"/>
              </w:rPr>
              <w:t>JB480 Internship</w:t>
            </w:r>
          </w:p>
        </w:tc>
        <w:tc>
          <w:tcPr>
            <w:tcW w:w="1276" w:type="dxa"/>
            <w:tcBorders>
              <w:top w:val="nil"/>
              <w:left w:val="nil"/>
              <w:bottom w:val="nil"/>
              <w:right w:val="single" w:color="000000" w:sz="4" w:space="0"/>
            </w:tcBorders>
            <w:shd w:val="clear" w:color="auto" w:fill="auto"/>
            <w:vAlign w:val="bottom"/>
          </w:tcPr>
          <w:p w:rsidR="005F1AEE" w:rsidRDefault="00B63C1D" w14:paraId="26EC7661"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 </w:t>
            </w:r>
          </w:p>
        </w:tc>
      </w:tr>
      <w:tr w:rsidR="005F1AEE" w14:paraId="791F1390" w14:textId="77777777">
        <w:trPr>
          <w:trHeight w:val="280"/>
        </w:trPr>
        <w:tc>
          <w:tcPr>
            <w:tcW w:w="3539" w:type="dxa"/>
            <w:tcBorders>
              <w:top w:val="nil"/>
              <w:left w:val="single" w:color="000000" w:sz="4" w:space="0"/>
              <w:bottom w:val="nil"/>
              <w:right w:val="nil"/>
            </w:tcBorders>
            <w:shd w:val="clear" w:color="auto" w:fill="auto"/>
            <w:vAlign w:val="bottom"/>
          </w:tcPr>
          <w:p w:rsidR="005F1AEE" w:rsidRDefault="00B63C1D" w14:paraId="2FAF82A2" w14:textId="77777777">
            <w:pPr>
              <w:spacing w:after="120" w:line="288" w:lineRule="auto"/>
              <w:rPr>
                <w:rFonts w:ascii="Tahoma" w:hAnsi="Tahoma" w:eastAsia="Tahoma" w:cs="Tahoma"/>
                <w:color w:val="000000"/>
                <w:u w:val="single"/>
              </w:rPr>
            </w:pPr>
            <w:r>
              <w:rPr>
                <w:rFonts w:ascii="Tahoma" w:hAnsi="Tahoma" w:eastAsia="Tahoma" w:cs="Tahoma"/>
                <w:color w:val="000000"/>
                <w:sz w:val="22"/>
                <w:szCs w:val="22"/>
                <w:u w:val="single"/>
              </w:rPr>
              <w:t>2 Free Elective Courses</w:t>
            </w:r>
          </w:p>
        </w:tc>
        <w:tc>
          <w:tcPr>
            <w:tcW w:w="1276" w:type="dxa"/>
            <w:tcBorders>
              <w:top w:val="nil"/>
              <w:left w:val="nil"/>
              <w:bottom w:val="nil"/>
              <w:right w:val="single" w:color="000000" w:sz="4" w:space="0"/>
            </w:tcBorders>
            <w:shd w:val="clear" w:color="auto" w:fill="auto"/>
            <w:vAlign w:val="bottom"/>
          </w:tcPr>
          <w:p w:rsidR="005F1AEE" w:rsidRDefault="00B63C1D" w14:paraId="7B333B11"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6</w:t>
            </w:r>
          </w:p>
        </w:tc>
        <w:tc>
          <w:tcPr>
            <w:tcW w:w="3402" w:type="dxa"/>
            <w:tcBorders>
              <w:top w:val="nil"/>
              <w:left w:val="nil"/>
              <w:bottom w:val="nil"/>
              <w:right w:val="nil"/>
            </w:tcBorders>
            <w:shd w:val="clear" w:color="auto" w:fill="auto"/>
            <w:vAlign w:val="bottom"/>
          </w:tcPr>
          <w:p w:rsidR="005F1AEE" w:rsidRDefault="00B63C1D" w14:paraId="776E008C" w14:textId="77777777">
            <w:pPr>
              <w:spacing w:after="120" w:line="288" w:lineRule="auto"/>
              <w:rPr>
                <w:rFonts w:ascii="Tahoma" w:hAnsi="Tahoma" w:eastAsia="Tahoma" w:cs="Tahoma"/>
                <w:color w:val="000000"/>
              </w:rPr>
            </w:pPr>
            <w:r>
              <w:rPr>
                <w:rFonts w:ascii="Tahoma" w:hAnsi="Tahoma" w:eastAsia="Tahoma" w:cs="Tahoma"/>
                <w:color w:val="000000"/>
                <w:sz w:val="22"/>
                <w:szCs w:val="22"/>
              </w:rPr>
              <w:t> </w:t>
            </w:r>
          </w:p>
        </w:tc>
        <w:tc>
          <w:tcPr>
            <w:tcW w:w="1276" w:type="dxa"/>
            <w:tcBorders>
              <w:top w:val="nil"/>
              <w:left w:val="nil"/>
              <w:bottom w:val="nil"/>
              <w:right w:val="single" w:color="000000" w:sz="4" w:space="0"/>
            </w:tcBorders>
            <w:shd w:val="clear" w:color="auto" w:fill="auto"/>
            <w:vAlign w:val="bottom"/>
          </w:tcPr>
          <w:p w:rsidR="005F1AEE" w:rsidRDefault="00B63C1D" w14:paraId="5217E0FC"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 </w:t>
            </w:r>
          </w:p>
        </w:tc>
      </w:tr>
      <w:tr w:rsidR="005F1AEE" w14:paraId="5A413A5E" w14:textId="77777777">
        <w:trPr>
          <w:trHeight w:val="280"/>
        </w:trPr>
        <w:tc>
          <w:tcPr>
            <w:tcW w:w="3539" w:type="dxa"/>
            <w:tcBorders>
              <w:top w:val="nil"/>
              <w:left w:val="single" w:color="000000" w:sz="4" w:space="0"/>
              <w:bottom w:val="nil"/>
              <w:right w:val="nil"/>
            </w:tcBorders>
            <w:shd w:val="clear" w:color="auto" w:fill="auto"/>
            <w:vAlign w:val="bottom"/>
          </w:tcPr>
          <w:p w:rsidR="005F1AEE" w:rsidRDefault="005F1AEE" w14:paraId="383E6A5B" w14:textId="77777777">
            <w:pPr>
              <w:spacing w:after="120" w:line="288" w:lineRule="auto"/>
              <w:rPr>
                <w:rFonts w:ascii="Tahoma" w:hAnsi="Tahoma" w:eastAsia="Tahoma" w:cs="Tahoma"/>
                <w:color w:val="000000"/>
                <w:u w:val="single"/>
              </w:rPr>
            </w:pPr>
          </w:p>
        </w:tc>
        <w:tc>
          <w:tcPr>
            <w:tcW w:w="1276" w:type="dxa"/>
            <w:tcBorders>
              <w:top w:val="nil"/>
              <w:left w:val="nil"/>
              <w:bottom w:val="nil"/>
              <w:right w:val="single" w:color="000000" w:sz="4" w:space="0"/>
            </w:tcBorders>
            <w:shd w:val="clear" w:color="auto" w:fill="auto"/>
            <w:vAlign w:val="bottom"/>
          </w:tcPr>
          <w:p w:rsidR="005F1AEE" w:rsidRDefault="00B63C1D" w14:paraId="4D830664"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 </w:t>
            </w:r>
          </w:p>
        </w:tc>
        <w:tc>
          <w:tcPr>
            <w:tcW w:w="3402" w:type="dxa"/>
            <w:tcBorders>
              <w:top w:val="nil"/>
              <w:left w:val="nil"/>
              <w:bottom w:val="nil"/>
              <w:right w:val="nil"/>
            </w:tcBorders>
            <w:shd w:val="clear" w:color="auto" w:fill="auto"/>
            <w:vAlign w:val="bottom"/>
          </w:tcPr>
          <w:p w:rsidR="005F1AEE" w:rsidRDefault="00B63C1D" w14:paraId="3699024B" w14:textId="77777777">
            <w:pPr>
              <w:spacing w:after="120" w:line="288" w:lineRule="auto"/>
              <w:rPr>
                <w:rFonts w:ascii="Tahoma" w:hAnsi="Tahoma" w:eastAsia="Tahoma" w:cs="Tahoma"/>
                <w:color w:val="000000"/>
              </w:rPr>
            </w:pPr>
            <w:r>
              <w:rPr>
                <w:rFonts w:ascii="Tahoma" w:hAnsi="Tahoma" w:eastAsia="Tahoma" w:cs="Tahoma"/>
                <w:color w:val="000000"/>
                <w:sz w:val="22"/>
                <w:szCs w:val="22"/>
              </w:rPr>
              <w:t> </w:t>
            </w:r>
          </w:p>
        </w:tc>
        <w:tc>
          <w:tcPr>
            <w:tcW w:w="1276" w:type="dxa"/>
            <w:tcBorders>
              <w:top w:val="nil"/>
              <w:left w:val="nil"/>
              <w:bottom w:val="nil"/>
              <w:right w:val="single" w:color="000000" w:sz="4" w:space="0"/>
            </w:tcBorders>
            <w:shd w:val="clear" w:color="auto" w:fill="auto"/>
            <w:vAlign w:val="bottom"/>
          </w:tcPr>
          <w:p w:rsidR="005F1AEE" w:rsidRDefault="00B63C1D" w14:paraId="26F9DA87"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 </w:t>
            </w:r>
          </w:p>
        </w:tc>
      </w:tr>
      <w:tr w:rsidR="005F1AEE" w14:paraId="30BEE6DB" w14:textId="77777777">
        <w:trPr>
          <w:trHeight w:val="280"/>
        </w:trPr>
        <w:tc>
          <w:tcPr>
            <w:tcW w:w="3539" w:type="dxa"/>
            <w:tcBorders>
              <w:top w:val="single" w:color="000000" w:sz="4" w:space="0"/>
              <w:left w:val="single" w:color="000000" w:sz="4" w:space="0"/>
              <w:bottom w:val="single" w:color="000000" w:sz="4" w:space="0"/>
              <w:right w:val="single" w:color="000000" w:sz="4" w:space="0"/>
            </w:tcBorders>
            <w:shd w:val="clear" w:color="auto" w:fill="auto"/>
            <w:vAlign w:val="bottom"/>
          </w:tcPr>
          <w:p w:rsidR="005F1AEE" w:rsidRDefault="00B63C1D" w14:paraId="13691360"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Total Credits</w:t>
            </w:r>
          </w:p>
        </w:tc>
        <w:tc>
          <w:tcPr>
            <w:tcW w:w="1276" w:type="dxa"/>
            <w:tcBorders>
              <w:top w:val="single" w:color="000000" w:sz="4" w:space="0"/>
              <w:left w:val="nil"/>
              <w:bottom w:val="single" w:color="000000" w:sz="4" w:space="0"/>
              <w:right w:val="single" w:color="000000" w:sz="4" w:space="0"/>
            </w:tcBorders>
            <w:shd w:val="clear" w:color="auto" w:fill="auto"/>
            <w:vAlign w:val="bottom"/>
          </w:tcPr>
          <w:p w:rsidR="005F1AEE" w:rsidRDefault="00B63C1D" w14:paraId="4118FA94"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18</w:t>
            </w:r>
          </w:p>
        </w:tc>
        <w:tc>
          <w:tcPr>
            <w:tcW w:w="3402" w:type="dxa"/>
            <w:tcBorders>
              <w:top w:val="single" w:color="000000" w:sz="4" w:space="0"/>
              <w:left w:val="nil"/>
              <w:bottom w:val="single" w:color="000000" w:sz="4" w:space="0"/>
              <w:right w:val="single" w:color="000000" w:sz="4" w:space="0"/>
            </w:tcBorders>
            <w:shd w:val="clear" w:color="auto" w:fill="auto"/>
            <w:vAlign w:val="bottom"/>
          </w:tcPr>
          <w:p w:rsidR="005F1AEE" w:rsidRDefault="00B63C1D" w14:paraId="7651DC26"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Total Credits</w:t>
            </w:r>
          </w:p>
        </w:tc>
        <w:tc>
          <w:tcPr>
            <w:tcW w:w="1276" w:type="dxa"/>
            <w:tcBorders>
              <w:top w:val="single" w:color="000000" w:sz="4" w:space="0"/>
              <w:left w:val="nil"/>
              <w:bottom w:val="single" w:color="000000" w:sz="4" w:space="0"/>
              <w:right w:val="single" w:color="000000" w:sz="4" w:space="0"/>
            </w:tcBorders>
            <w:shd w:val="clear" w:color="auto" w:fill="auto"/>
            <w:vAlign w:val="bottom"/>
          </w:tcPr>
          <w:p w:rsidR="005F1AEE" w:rsidRDefault="00B63C1D" w14:paraId="3D779C95"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6</w:t>
            </w:r>
          </w:p>
        </w:tc>
      </w:tr>
    </w:tbl>
    <w:p w:rsidR="005F1AEE" w:rsidRDefault="005F1AEE" w14:paraId="26AB3A86" w14:textId="77777777"/>
    <w:p w:rsidR="005F1AEE" w:rsidRDefault="005F1AEE" w14:paraId="11F0EDCA" w14:textId="77777777">
      <w:pPr>
        <w:rPr>
          <w:rFonts w:ascii="Arial" w:hAnsi="Arial" w:eastAsia="Arial" w:cs="Arial"/>
          <w:b/>
          <w:color w:val="000000"/>
        </w:rPr>
      </w:pPr>
    </w:p>
    <w:p w:rsidR="005F1AEE" w:rsidRDefault="00B63C1D" w14:paraId="62DF2051" w14:textId="77777777">
      <w:pPr>
        <w:rPr>
          <w:rFonts w:ascii="Arial" w:hAnsi="Arial" w:eastAsia="Arial" w:cs="Arial"/>
          <w:b/>
          <w:color w:val="000000"/>
        </w:rPr>
      </w:pPr>
      <w:r>
        <w:rPr>
          <w:rFonts w:ascii="Arial" w:hAnsi="Arial" w:eastAsia="Arial" w:cs="Arial"/>
          <w:b/>
          <w:color w:val="000000"/>
        </w:rPr>
        <w:t>Business Korean Communication Major</w:t>
      </w:r>
    </w:p>
    <w:tbl>
      <w:tblPr>
        <w:tblStyle w:val="a3"/>
        <w:tblW w:w="9493" w:type="dxa"/>
        <w:tblInd w:w="-115" w:type="dxa"/>
        <w:tblLayout w:type="fixed"/>
        <w:tblLook w:val="0400" w:firstRow="0" w:lastRow="0" w:firstColumn="0" w:lastColumn="0" w:noHBand="0" w:noVBand="1"/>
      </w:tblPr>
      <w:tblGrid>
        <w:gridCol w:w="3539"/>
        <w:gridCol w:w="1276"/>
        <w:gridCol w:w="3402"/>
        <w:gridCol w:w="1276"/>
      </w:tblGrid>
      <w:tr w:rsidR="005F1AEE" w14:paraId="6962D381" w14:textId="77777777">
        <w:trPr>
          <w:trHeight w:val="280"/>
        </w:trPr>
        <w:tc>
          <w:tcPr>
            <w:tcW w:w="9493" w:type="dxa"/>
            <w:gridSpan w:val="4"/>
            <w:tcBorders>
              <w:top w:val="single" w:color="000000" w:sz="4" w:space="0"/>
              <w:left w:val="single" w:color="000000" w:sz="4" w:space="0"/>
              <w:bottom w:val="single" w:color="000000" w:sz="4" w:space="0"/>
              <w:right w:val="single" w:color="000000" w:sz="4" w:space="0"/>
            </w:tcBorders>
            <w:shd w:val="clear" w:color="auto" w:fill="auto"/>
            <w:vAlign w:val="bottom"/>
          </w:tcPr>
          <w:p w:rsidR="005F1AEE" w:rsidRDefault="00B63C1D" w14:paraId="24E7BDA3"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Year 1</w:t>
            </w:r>
          </w:p>
        </w:tc>
      </w:tr>
      <w:tr w:rsidR="005F1AEE" w14:paraId="0D90E69D" w14:textId="77777777">
        <w:trPr>
          <w:trHeight w:val="280"/>
        </w:trPr>
        <w:tc>
          <w:tcPr>
            <w:tcW w:w="3539" w:type="dxa"/>
            <w:tcBorders>
              <w:top w:val="nil"/>
              <w:left w:val="single" w:color="000000" w:sz="4" w:space="0"/>
              <w:bottom w:val="single" w:color="000000" w:sz="4" w:space="0"/>
              <w:right w:val="single" w:color="000000" w:sz="4" w:space="0"/>
            </w:tcBorders>
            <w:shd w:val="clear" w:color="auto" w:fill="auto"/>
            <w:vAlign w:val="center"/>
          </w:tcPr>
          <w:p w:rsidR="005F1AEE" w:rsidRDefault="00B63C1D" w14:paraId="0F58EC09"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Semester 1</w:t>
            </w:r>
          </w:p>
        </w:tc>
        <w:tc>
          <w:tcPr>
            <w:tcW w:w="1276" w:type="dxa"/>
            <w:tcBorders>
              <w:top w:val="nil"/>
              <w:left w:val="nil"/>
              <w:bottom w:val="single" w:color="000000" w:sz="4" w:space="0"/>
              <w:right w:val="single" w:color="000000" w:sz="4" w:space="0"/>
            </w:tcBorders>
            <w:shd w:val="clear" w:color="auto" w:fill="auto"/>
            <w:vAlign w:val="center"/>
          </w:tcPr>
          <w:p w:rsidR="005F1AEE" w:rsidRDefault="00B63C1D" w14:paraId="6163C586"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Credit</w:t>
            </w:r>
          </w:p>
        </w:tc>
        <w:tc>
          <w:tcPr>
            <w:tcW w:w="3402" w:type="dxa"/>
            <w:tcBorders>
              <w:top w:val="nil"/>
              <w:left w:val="nil"/>
              <w:bottom w:val="single" w:color="000000" w:sz="4" w:space="0"/>
              <w:right w:val="single" w:color="000000" w:sz="4" w:space="0"/>
            </w:tcBorders>
            <w:shd w:val="clear" w:color="auto" w:fill="auto"/>
            <w:vAlign w:val="center"/>
          </w:tcPr>
          <w:p w:rsidR="005F1AEE" w:rsidRDefault="00B63C1D" w14:paraId="4B9D7E9F"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Semester 2</w:t>
            </w:r>
          </w:p>
        </w:tc>
        <w:tc>
          <w:tcPr>
            <w:tcW w:w="1276" w:type="dxa"/>
            <w:tcBorders>
              <w:top w:val="nil"/>
              <w:left w:val="nil"/>
              <w:bottom w:val="single" w:color="000000" w:sz="4" w:space="0"/>
              <w:right w:val="single" w:color="000000" w:sz="4" w:space="0"/>
            </w:tcBorders>
            <w:shd w:val="clear" w:color="auto" w:fill="auto"/>
            <w:vAlign w:val="center"/>
          </w:tcPr>
          <w:p w:rsidR="005F1AEE" w:rsidRDefault="00B63C1D" w14:paraId="740F648A"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Credit</w:t>
            </w:r>
          </w:p>
        </w:tc>
      </w:tr>
      <w:tr w:rsidR="005F1AEE" w14:paraId="399A6A9C" w14:textId="77777777">
        <w:trPr>
          <w:trHeight w:val="560"/>
        </w:trPr>
        <w:tc>
          <w:tcPr>
            <w:tcW w:w="3539" w:type="dxa"/>
            <w:tcBorders>
              <w:top w:val="nil"/>
              <w:left w:val="single" w:color="000000" w:sz="4" w:space="0"/>
              <w:bottom w:val="nil"/>
              <w:right w:val="nil"/>
            </w:tcBorders>
            <w:shd w:val="clear" w:color="auto" w:fill="auto"/>
            <w:vAlign w:val="center"/>
          </w:tcPr>
          <w:p w:rsidR="005F1AEE" w:rsidRDefault="00B63C1D" w14:paraId="0AEBDED8" w14:textId="77777777">
            <w:pPr>
              <w:spacing w:after="120" w:line="288" w:lineRule="auto"/>
              <w:rPr>
                <w:rFonts w:ascii="Tahoma" w:hAnsi="Tahoma" w:eastAsia="Tahoma" w:cs="Tahoma"/>
                <w:color w:val="000000"/>
              </w:rPr>
            </w:pPr>
            <w:r>
              <w:rPr>
                <w:rFonts w:ascii="Tahoma" w:hAnsi="Tahoma" w:eastAsia="Tahoma" w:cs="Tahoma"/>
                <w:color w:val="000000"/>
                <w:sz w:val="22"/>
                <w:szCs w:val="22"/>
              </w:rPr>
              <w:t xml:space="preserve">1 Course from General Education </w:t>
            </w:r>
          </w:p>
        </w:tc>
        <w:tc>
          <w:tcPr>
            <w:tcW w:w="1276" w:type="dxa"/>
            <w:tcBorders>
              <w:top w:val="nil"/>
              <w:left w:val="nil"/>
              <w:bottom w:val="nil"/>
              <w:right w:val="single" w:color="000000" w:sz="4" w:space="0"/>
            </w:tcBorders>
            <w:shd w:val="clear" w:color="auto" w:fill="auto"/>
            <w:vAlign w:val="center"/>
          </w:tcPr>
          <w:p w:rsidR="005F1AEE" w:rsidRDefault="00B63C1D" w14:paraId="15D0B4BA"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3</w:t>
            </w:r>
          </w:p>
        </w:tc>
        <w:tc>
          <w:tcPr>
            <w:tcW w:w="3402" w:type="dxa"/>
            <w:tcBorders>
              <w:top w:val="nil"/>
              <w:left w:val="nil"/>
              <w:bottom w:val="nil"/>
              <w:right w:val="nil"/>
            </w:tcBorders>
            <w:shd w:val="clear" w:color="auto" w:fill="auto"/>
            <w:vAlign w:val="center"/>
          </w:tcPr>
          <w:p w:rsidR="005F1AEE" w:rsidRDefault="00B63C1D" w14:paraId="02B1F627" w14:textId="77777777">
            <w:pPr>
              <w:spacing w:after="120" w:line="288" w:lineRule="auto"/>
              <w:rPr>
                <w:rFonts w:ascii="Tahoma" w:hAnsi="Tahoma" w:eastAsia="Tahoma" w:cs="Tahoma"/>
                <w:color w:val="000000"/>
              </w:rPr>
            </w:pPr>
            <w:r>
              <w:rPr>
                <w:rFonts w:ascii="Tahoma" w:hAnsi="Tahoma" w:eastAsia="Tahoma" w:cs="Tahoma"/>
                <w:color w:val="000000"/>
                <w:sz w:val="22"/>
                <w:szCs w:val="22"/>
              </w:rPr>
              <w:t xml:space="preserve">2 Courses from General Education </w:t>
            </w:r>
          </w:p>
        </w:tc>
        <w:tc>
          <w:tcPr>
            <w:tcW w:w="1276" w:type="dxa"/>
            <w:tcBorders>
              <w:top w:val="nil"/>
              <w:left w:val="nil"/>
              <w:bottom w:val="nil"/>
              <w:right w:val="single" w:color="000000" w:sz="4" w:space="0"/>
            </w:tcBorders>
            <w:shd w:val="clear" w:color="auto" w:fill="auto"/>
            <w:vAlign w:val="center"/>
          </w:tcPr>
          <w:p w:rsidR="005F1AEE" w:rsidRDefault="00B63C1D" w14:paraId="003CDA96"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6</w:t>
            </w:r>
          </w:p>
        </w:tc>
      </w:tr>
      <w:tr w:rsidR="005F1AEE" w14:paraId="67E256AB" w14:textId="77777777">
        <w:trPr>
          <w:trHeight w:val="280"/>
        </w:trPr>
        <w:tc>
          <w:tcPr>
            <w:tcW w:w="3539" w:type="dxa"/>
            <w:tcBorders>
              <w:top w:val="nil"/>
              <w:left w:val="single" w:color="000000" w:sz="4" w:space="0"/>
              <w:bottom w:val="nil"/>
              <w:right w:val="nil"/>
            </w:tcBorders>
            <w:shd w:val="clear" w:color="auto" w:fill="auto"/>
            <w:vAlign w:val="center"/>
          </w:tcPr>
          <w:p w:rsidR="005F1AEE" w:rsidRDefault="00B63C1D" w14:paraId="73F8C365" w14:textId="77777777">
            <w:pPr>
              <w:spacing w:after="120" w:line="288" w:lineRule="auto"/>
              <w:rPr>
                <w:rFonts w:ascii="Tahoma" w:hAnsi="Tahoma" w:eastAsia="Tahoma" w:cs="Tahoma"/>
                <w:color w:val="000000"/>
                <w:u w:val="single"/>
              </w:rPr>
            </w:pPr>
            <w:r>
              <w:rPr>
                <w:rFonts w:ascii="Tahoma" w:hAnsi="Tahoma" w:eastAsia="Tahoma" w:cs="Tahoma"/>
                <w:color w:val="000000"/>
                <w:sz w:val="22"/>
                <w:szCs w:val="22"/>
                <w:u w:val="single"/>
              </w:rPr>
              <w:t>3 Core Subjects</w:t>
            </w:r>
          </w:p>
        </w:tc>
        <w:tc>
          <w:tcPr>
            <w:tcW w:w="1276" w:type="dxa"/>
            <w:tcBorders>
              <w:top w:val="nil"/>
              <w:left w:val="nil"/>
              <w:bottom w:val="nil"/>
              <w:right w:val="single" w:color="000000" w:sz="4" w:space="0"/>
            </w:tcBorders>
            <w:shd w:val="clear" w:color="auto" w:fill="auto"/>
            <w:vAlign w:val="center"/>
          </w:tcPr>
          <w:p w:rsidR="005F1AEE" w:rsidRDefault="00B63C1D" w14:paraId="296CFCBE"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9</w:t>
            </w:r>
          </w:p>
        </w:tc>
        <w:tc>
          <w:tcPr>
            <w:tcW w:w="3402" w:type="dxa"/>
            <w:tcBorders>
              <w:top w:val="nil"/>
              <w:left w:val="nil"/>
              <w:bottom w:val="nil"/>
              <w:right w:val="nil"/>
            </w:tcBorders>
            <w:shd w:val="clear" w:color="auto" w:fill="auto"/>
            <w:vAlign w:val="center"/>
          </w:tcPr>
          <w:p w:rsidR="005F1AEE" w:rsidRDefault="00B63C1D" w14:paraId="5528D306" w14:textId="77777777">
            <w:pPr>
              <w:spacing w:after="120" w:line="288" w:lineRule="auto"/>
              <w:rPr>
                <w:rFonts w:ascii="Tahoma" w:hAnsi="Tahoma" w:eastAsia="Tahoma" w:cs="Tahoma"/>
                <w:color w:val="000000"/>
                <w:u w:val="single"/>
              </w:rPr>
            </w:pPr>
            <w:r>
              <w:rPr>
                <w:rFonts w:ascii="Tahoma" w:hAnsi="Tahoma" w:eastAsia="Tahoma" w:cs="Tahoma"/>
                <w:color w:val="000000"/>
                <w:sz w:val="22"/>
                <w:szCs w:val="22"/>
                <w:u w:val="single"/>
              </w:rPr>
              <w:t>2 Core Subjects</w:t>
            </w:r>
          </w:p>
        </w:tc>
        <w:tc>
          <w:tcPr>
            <w:tcW w:w="1276" w:type="dxa"/>
            <w:tcBorders>
              <w:top w:val="nil"/>
              <w:left w:val="nil"/>
              <w:bottom w:val="nil"/>
              <w:right w:val="single" w:color="000000" w:sz="4" w:space="0"/>
            </w:tcBorders>
            <w:shd w:val="clear" w:color="auto" w:fill="auto"/>
            <w:vAlign w:val="center"/>
          </w:tcPr>
          <w:p w:rsidR="005F1AEE" w:rsidRDefault="00B63C1D" w14:paraId="1A346A65"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6</w:t>
            </w:r>
          </w:p>
        </w:tc>
      </w:tr>
      <w:tr w:rsidR="005F1AEE" w14:paraId="612A6F94" w14:textId="77777777">
        <w:trPr>
          <w:trHeight w:val="840"/>
        </w:trPr>
        <w:tc>
          <w:tcPr>
            <w:tcW w:w="3539" w:type="dxa"/>
            <w:tcBorders>
              <w:top w:val="nil"/>
              <w:left w:val="single" w:color="000000" w:sz="4" w:space="0"/>
              <w:bottom w:val="nil"/>
              <w:right w:val="nil"/>
            </w:tcBorders>
            <w:shd w:val="clear" w:color="auto" w:fill="auto"/>
            <w:vAlign w:val="center"/>
          </w:tcPr>
          <w:p w:rsidR="005F1AEE" w:rsidRDefault="00B63C1D" w14:paraId="7123BDE0" w14:textId="77777777">
            <w:pPr>
              <w:spacing w:after="120" w:line="288" w:lineRule="auto"/>
              <w:rPr>
                <w:rFonts w:ascii="Tahoma" w:hAnsi="Tahoma" w:eastAsia="Tahoma" w:cs="Tahoma"/>
                <w:color w:val="000000"/>
              </w:rPr>
            </w:pPr>
            <w:r>
              <w:rPr>
                <w:rFonts w:ascii="Tahoma" w:hAnsi="Tahoma" w:eastAsia="Tahoma" w:cs="Tahoma"/>
                <w:color w:val="000000"/>
                <w:sz w:val="22"/>
                <w:szCs w:val="22"/>
              </w:rPr>
              <w:t>EB100 Business English Listening and Speaking</w:t>
            </w:r>
          </w:p>
        </w:tc>
        <w:tc>
          <w:tcPr>
            <w:tcW w:w="1276" w:type="dxa"/>
            <w:tcBorders>
              <w:top w:val="nil"/>
              <w:left w:val="nil"/>
              <w:bottom w:val="nil"/>
              <w:right w:val="single" w:color="000000" w:sz="4" w:space="0"/>
            </w:tcBorders>
            <w:shd w:val="clear" w:color="auto" w:fill="auto"/>
            <w:vAlign w:val="center"/>
          </w:tcPr>
          <w:p w:rsidR="005F1AEE" w:rsidRDefault="00B63C1D" w14:paraId="03383FD4"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 </w:t>
            </w:r>
          </w:p>
        </w:tc>
        <w:tc>
          <w:tcPr>
            <w:tcW w:w="3402" w:type="dxa"/>
            <w:tcBorders>
              <w:top w:val="nil"/>
              <w:left w:val="nil"/>
              <w:bottom w:val="nil"/>
              <w:right w:val="nil"/>
            </w:tcBorders>
            <w:shd w:val="clear" w:color="auto" w:fill="auto"/>
            <w:vAlign w:val="bottom"/>
          </w:tcPr>
          <w:p w:rsidR="005F1AEE" w:rsidRDefault="00B63C1D" w14:paraId="1FF54876" w14:textId="77777777">
            <w:pPr>
              <w:spacing w:after="120" w:line="288" w:lineRule="auto"/>
              <w:rPr>
                <w:rFonts w:ascii="Tahoma" w:hAnsi="Tahoma" w:eastAsia="Tahoma" w:cs="Tahoma"/>
                <w:color w:val="000000"/>
              </w:rPr>
            </w:pPr>
            <w:r>
              <w:rPr>
                <w:rFonts w:ascii="Tahoma" w:hAnsi="Tahoma" w:eastAsia="Tahoma" w:cs="Tahoma"/>
                <w:color w:val="000000"/>
                <w:sz w:val="22"/>
                <w:szCs w:val="22"/>
              </w:rPr>
              <w:t>EB101 International Business English Reading</w:t>
            </w:r>
          </w:p>
        </w:tc>
        <w:tc>
          <w:tcPr>
            <w:tcW w:w="1276" w:type="dxa"/>
            <w:tcBorders>
              <w:top w:val="nil"/>
              <w:left w:val="nil"/>
              <w:bottom w:val="nil"/>
              <w:right w:val="single" w:color="000000" w:sz="4" w:space="0"/>
            </w:tcBorders>
            <w:shd w:val="clear" w:color="auto" w:fill="auto"/>
            <w:vAlign w:val="center"/>
          </w:tcPr>
          <w:p w:rsidR="005F1AEE" w:rsidRDefault="00B63C1D" w14:paraId="1FE9A34C"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 </w:t>
            </w:r>
          </w:p>
        </w:tc>
      </w:tr>
      <w:tr w:rsidR="005F1AEE" w14:paraId="76613AB3" w14:textId="77777777">
        <w:trPr>
          <w:trHeight w:val="560"/>
        </w:trPr>
        <w:tc>
          <w:tcPr>
            <w:tcW w:w="3539" w:type="dxa"/>
            <w:tcBorders>
              <w:top w:val="nil"/>
              <w:left w:val="single" w:color="000000" w:sz="4" w:space="0"/>
              <w:bottom w:val="nil"/>
              <w:right w:val="nil"/>
            </w:tcBorders>
            <w:shd w:val="clear" w:color="auto" w:fill="auto"/>
            <w:vAlign w:val="center"/>
          </w:tcPr>
          <w:p w:rsidR="005F1AEE" w:rsidRDefault="00B63C1D" w14:paraId="340759DB" w14:textId="77777777">
            <w:pPr>
              <w:spacing w:after="120" w:line="288" w:lineRule="auto"/>
              <w:rPr>
                <w:rFonts w:ascii="Tahoma" w:hAnsi="Tahoma" w:eastAsia="Tahoma" w:cs="Tahoma"/>
                <w:color w:val="000000"/>
              </w:rPr>
            </w:pPr>
            <w:r>
              <w:rPr>
                <w:rFonts w:ascii="Tahoma" w:hAnsi="Tahoma" w:eastAsia="Tahoma" w:cs="Tahoma"/>
                <w:color w:val="000000"/>
                <w:sz w:val="22"/>
                <w:szCs w:val="22"/>
              </w:rPr>
              <w:t>EB102 Business English Writing 1</w:t>
            </w:r>
          </w:p>
        </w:tc>
        <w:tc>
          <w:tcPr>
            <w:tcW w:w="1276" w:type="dxa"/>
            <w:tcBorders>
              <w:top w:val="nil"/>
              <w:left w:val="nil"/>
              <w:bottom w:val="nil"/>
              <w:right w:val="single" w:color="000000" w:sz="4" w:space="0"/>
            </w:tcBorders>
            <w:shd w:val="clear" w:color="auto" w:fill="auto"/>
            <w:vAlign w:val="center"/>
          </w:tcPr>
          <w:p w:rsidR="005F1AEE" w:rsidRDefault="00B63C1D" w14:paraId="190EFF47"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 </w:t>
            </w:r>
          </w:p>
        </w:tc>
        <w:tc>
          <w:tcPr>
            <w:tcW w:w="3402" w:type="dxa"/>
            <w:tcBorders>
              <w:top w:val="nil"/>
              <w:left w:val="nil"/>
              <w:bottom w:val="nil"/>
              <w:right w:val="nil"/>
            </w:tcBorders>
            <w:shd w:val="clear" w:color="auto" w:fill="auto"/>
            <w:vAlign w:val="bottom"/>
          </w:tcPr>
          <w:p w:rsidR="005F1AEE" w:rsidRDefault="00B63C1D" w14:paraId="6F63FCAA" w14:textId="77777777">
            <w:pPr>
              <w:spacing w:after="120" w:line="288" w:lineRule="auto"/>
              <w:rPr>
                <w:rFonts w:ascii="Tahoma" w:hAnsi="Tahoma" w:eastAsia="Tahoma" w:cs="Tahoma"/>
                <w:color w:val="000000"/>
              </w:rPr>
            </w:pPr>
            <w:r>
              <w:rPr>
                <w:rFonts w:ascii="Tahoma" w:hAnsi="Tahoma" w:eastAsia="Tahoma" w:cs="Tahoma"/>
                <w:color w:val="000000"/>
                <w:sz w:val="22"/>
                <w:szCs w:val="22"/>
              </w:rPr>
              <w:t>EB104 International Economics</w:t>
            </w:r>
          </w:p>
        </w:tc>
        <w:tc>
          <w:tcPr>
            <w:tcW w:w="1276" w:type="dxa"/>
            <w:tcBorders>
              <w:top w:val="nil"/>
              <w:left w:val="nil"/>
              <w:bottom w:val="nil"/>
              <w:right w:val="single" w:color="000000" w:sz="4" w:space="0"/>
            </w:tcBorders>
            <w:shd w:val="clear" w:color="auto" w:fill="auto"/>
            <w:vAlign w:val="center"/>
          </w:tcPr>
          <w:p w:rsidR="005F1AEE" w:rsidRDefault="00B63C1D" w14:paraId="69E0F699"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 </w:t>
            </w:r>
          </w:p>
        </w:tc>
      </w:tr>
      <w:tr w:rsidR="005F1AEE" w14:paraId="0039C3D4" w14:textId="77777777">
        <w:trPr>
          <w:trHeight w:val="560"/>
        </w:trPr>
        <w:tc>
          <w:tcPr>
            <w:tcW w:w="3539" w:type="dxa"/>
            <w:tcBorders>
              <w:top w:val="nil"/>
              <w:left w:val="single" w:color="000000" w:sz="4" w:space="0"/>
              <w:bottom w:val="nil"/>
              <w:right w:val="nil"/>
            </w:tcBorders>
            <w:shd w:val="clear" w:color="auto" w:fill="auto"/>
            <w:vAlign w:val="center"/>
          </w:tcPr>
          <w:p w:rsidR="005F1AEE" w:rsidRDefault="00B63C1D" w14:paraId="0B15CD2E" w14:textId="77777777">
            <w:pPr>
              <w:spacing w:after="120" w:line="288" w:lineRule="auto"/>
              <w:rPr>
                <w:rFonts w:ascii="Tahoma" w:hAnsi="Tahoma" w:eastAsia="Tahoma" w:cs="Tahoma"/>
                <w:color w:val="000000"/>
              </w:rPr>
            </w:pPr>
            <w:r>
              <w:rPr>
                <w:rFonts w:ascii="Tahoma" w:hAnsi="Tahoma" w:eastAsia="Tahoma" w:cs="Tahoma"/>
                <w:color w:val="000000"/>
                <w:sz w:val="22"/>
                <w:szCs w:val="22"/>
              </w:rPr>
              <w:t>EB103 Strategic Marketing</w:t>
            </w:r>
          </w:p>
        </w:tc>
        <w:tc>
          <w:tcPr>
            <w:tcW w:w="1276" w:type="dxa"/>
            <w:tcBorders>
              <w:top w:val="nil"/>
              <w:left w:val="nil"/>
              <w:bottom w:val="nil"/>
              <w:right w:val="single" w:color="000000" w:sz="4" w:space="0"/>
            </w:tcBorders>
            <w:shd w:val="clear" w:color="auto" w:fill="auto"/>
            <w:vAlign w:val="center"/>
          </w:tcPr>
          <w:p w:rsidR="005F1AEE" w:rsidRDefault="00B63C1D" w14:paraId="5E6D23C4"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 </w:t>
            </w:r>
          </w:p>
        </w:tc>
        <w:tc>
          <w:tcPr>
            <w:tcW w:w="3402" w:type="dxa"/>
            <w:tcBorders>
              <w:top w:val="nil"/>
              <w:left w:val="nil"/>
              <w:bottom w:val="nil"/>
              <w:right w:val="nil"/>
            </w:tcBorders>
            <w:shd w:val="clear" w:color="auto" w:fill="auto"/>
            <w:vAlign w:val="center"/>
          </w:tcPr>
          <w:p w:rsidR="005F1AEE" w:rsidRDefault="00B63C1D" w14:paraId="1C02100A" w14:textId="77777777">
            <w:pPr>
              <w:spacing w:after="120" w:line="288" w:lineRule="auto"/>
              <w:rPr>
                <w:rFonts w:ascii="Tahoma" w:hAnsi="Tahoma" w:eastAsia="Tahoma" w:cs="Tahoma"/>
                <w:color w:val="000000"/>
                <w:u w:val="single"/>
              </w:rPr>
            </w:pPr>
            <w:r>
              <w:rPr>
                <w:rFonts w:ascii="Tahoma" w:hAnsi="Tahoma" w:eastAsia="Tahoma" w:cs="Tahoma"/>
                <w:color w:val="000000"/>
                <w:sz w:val="22"/>
                <w:szCs w:val="22"/>
                <w:u w:val="single"/>
              </w:rPr>
              <w:t>2 Major Subjects</w:t>
            </w:r>
          </w:p>
        </w:tc>
        <w:tc>
          <w:tcPr>
            <w:tcW w:w="1276" w:type="dxa"/>
            <w:tcBorders>
              <w:top w:val="nil"/>
              <w:left w:val="nil"/>
              <w:bottom w:val="nil"/>
              <w:right w:val="single" w:color="000000" w:sz="4" w:space="0"/>
            </w:tcBorders>
            <w:shd w:val="clear" w:color="auto" w:fill="auto"/>
            <w:vAlign w:val="center"/>
          </w:tcPr>
          <w:p w:rsidR="005F1AEE" w:rsidRDefault="00B63C1D" w14:paraId="162E1073"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6</w:t>
            </w:r>
          </w:p>
        </w:tc>
      </w:tr>
      <w:tr w:rsidR="005F1AEE" w14:paraId="6FA11C7A" w14:textId="77777777">
        <w:trPr>
          <w:trHeight w:val="280"/>
        </w:trPr>
        <w:tc>
          <w:tcPr>
            <w:tcW w:w="3539" w:type="dxa"/>
            <w:tcBorders>
              <w:top w:val="nil"/>
              <w:left w:val="single" w:color="000000" w:sz="4" w:space="0"/>
              <w:bottom w:val="nil"/>
              <w:right w:val="nil"/>
            </w:tcBorders>
            <w:shd w:val="clear" w:color="auto" w:fill="auto"/>
            <w:vAlign w:val="center"/>
          </w:tcPr>
          <w:p w:rsidR="005F1AEE" w:rsidRDefault="00B63C1D" w14:paraId="431A4A65" w14:textId="77777777">
            <w:pPr>
              <w:spacing w:after="120" w:line="288" w:lineRule="auto"/>
              <w:rPr>
                <w:rFonts w:ascii="Tahoma" w:hAnsi="Tahoma" w:eastAsia="Tahoma" w:cs="Tahoma"/>
                <w:color w:val="000000"/>
                <w:u w:val="single"/>
              </w:rPr>
            </w:pPr>
            <w:r>
              <w:rPr>
                <w:rFonts w:ascii="Tahoma" w:hAnsi="Tahoma" w:eastAsia="Tahoma" w:cs="Tahoma"/>
                <w:color w:val="000000"/>
                <w:sz w:val="22"/>
                <w:szCs w:val="22"/>
                <w:u w:val="single"/>
              </w:rPr>
              <w:t>2 Major Subjects</w:t>
            </w:r>
          </w:p>
        </w:tc>
        <w:tc>
          <w:tcPr>
            <w:tcW w:w="1276" w:type="dxa"/>
            <w:tcBorders>
              <w:top w:val="nil"/>
              <w:left w:val="nil"/>
              <w:bottom w:val="nil"/>
              <w:right w:val="single" w:color="000000" w:sz="4" w:space="0"/>
            </w:tcBorders>
            <w:shd w:val="clear" w:color="auto" w:fill="auto"/>
            <w:vAlign w:val="center"/>
          </w:tcPr>
          <w:p w:rsidR="005F1AEE" w:rsidRDefault="00B63C1D" w14:paraId="62A4EF3D"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 </w:t>
            </w:r>
          </w:p>
        </w:tc>
        <w:tc>
          <w:tcPr>
            <w:tcW w:w="3402" w:type="dxa"/>
            <w:tcBorders>
              <w:top w:val="nil"/>
              <w:left w:val="nil"/>
              <w:bottom w:val="nil"/>
              <w:right w:val="nil"/>
            </w:tcBorders>
            <w:shd w:val="clear" w:color="auto" w:fill="auto"/>
            <w:vAlign w:val="bottom"/>
          </w:tcPr>
          <w:p w:rsidR="005F1AEE" w:rsidRDefault="00B63C1D" w14:paraId="6C7AEA9F" w14:textId="77777777">
            <w:pPr>
              <w:spacing w:after="120" w:line="288" w:lineRule="auto"/>
              <w:rPr>
                <w:rFonts w:ascii="Tahoma" w:hAnsi="Tahoma" w:eastAsia="Tahoma" w:cs="Tahoma"/>
                <w:color w:val="000000"/>
              </w:rPr>
            </w:pPr>
            <w:r>
              <w:rPr>
                <w:rFonts w:ascii="Tahoma" w:hAnsi="Tahoma" w:eastAsia="Tahoma" w:cs="Tahoma"/>
                <w:color w:val="000000"/>
                <w:sz w:val="22"/>
                <w:szCs w:val="22"/>
              </w:rPr>
              <w:t>KB111 Korean 2</w:t>
            </w:r>
          </w:p>
        </w:tc>
        <w:tc>
          <w:tcPr>
            <w:tcW w:w="1276" w:type="dxa"/>
            <w:tcBorders>
              <w:top w:val="nil"/>
              <w:left w:val="nil"/>
              <w:bottom w:val="nil"/>
              <w:right w:val="single" w:color="000000" w:sz="4" w:space="0"/>
            </w:tcBorders>
            <w:shd w:val="clear" w:color="auto" w:fill="auto"/>
            <w:vAlign w:val="center"/>
          </w:tcPr>
          <w:p w:rsidR="005F1AEE" w:rsidRDefault="00B63C1D" w14:paraId="4287D271"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 </w:t>
            </w:r>
          </w:p>
        </w:tc>
      </w:tr>
      <w:tr w:rsidR="005F1AEE" w14:paraId="740BF683" w14:textId="77777777">
        <w:trPr>
          <w:trHeight w:val="560"/>
        </w:trPr>
        <w:tc>
          <w:tcPr>
            <w:tcW w:w="3539" w:type="dxa"/>
            <w:tcBorders>
              <w:top w:val="nil"/>
              <w:left w:val="single" w:color="000000" w:sz="4" w:space="0"/>
              <w:bottom w:val="nil"/>
              <w:right w:val="nil"/>
            </w:tcBorders>
            <w:shd w:val="clear" w:color="auto" w:fill="auto"/>
            <w:vAlign w:val="bottom"/>
          </w:tcPr>
          <w:p w:rsidR="005F1AEE" w:rsidRDefault="00B63C1D" w14:paraId="12CE75F3" w14:textId="77777777">
            <w:pPr>
              <w:spacing w:after="120" w:line="288" w:lineRule="auto"/>
              <w:rPr>
                <w:rFonts w:ascii="Tahoma" w:hAnsi="Tahoma" w:eastAsia="Tahoma" w:cs="Tahoma"/>
                <w:color w:val="000000"/>
              </w:rPr>
            </w:pPr>
            <w:r>
              <w:rPr>
                <w:rFonts w:ascii="Tahoma" w:hAnsi="Tahoma" w:eastAsia="Tahoma" w:cs="Tahoma"/>
                <w:color w:val="000000"/>
                <w:sz w:val="22"/>
                <w:szCs w:val="22"/>
              </w:rPr>
              <w:t>KB110 Korean 1</w:t>
            </w:r>
          </w:p>
        </w:tc>
        <w:tc>
          <w:tcPr>
            <w:tcW w:w="1276" w:type="dxa"/>
            <w:tcBorders>
              <w:top w:val="nil"/>
              <w:left w:val="nil"/>
              <w:bottom w:val="nil"/>
              <w:right w:val="single" w:color="000000" w:sz="4" w:space="0"/>
            </w:tcBorders>
            <w:shd w:val="clear" w:color="auto" w:fill="auto"/>
            <w:vAlign w:val="center"/>
          </w:tcPr>
          <w:p w:rsidR="005F1AEE" w:rsidRDefault="00B63C1D" w14:paraId="158FA80C"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6</w:t>
            </w:r>
          </w:p>
        </w:tc>
        <w:tc>
          <w:tcPr>
            <w:tcW w:w="3402" w:type="dxa"/>
            <w:tcBorders>
              <w:top w:val="nil"/>
              <w:left w:val="nil"/>
              <w:bottom w:val="nil"/>
              <w:right w:val="nil"/>
            </w:tcBorders>
            <w:shd w:val="clear" w:color="auto" w:fill="auto"/>
            <w:vAlign w:val="bottom"/>
          </w:tcPr>
          <w:p w:rsidR="005F1AEE" w:rsidRDefault="00B63C1D" w14:paraId="432E93C0" w14:textId="77777777">
            <w:pPr>
              <w:spacing w:after="120" w:line="288" w:lineRule="auto"/>
              <w:rPr>
                <w:rFonts w:ascii="Tahoma" w:hAnsi="Tahoma" w:eastAsia="Tahoma" w:cs="Tahoma"/>
                <w:color w:val="000000"/>
              </w:rPr>
            </w:pPr>
            <w:r>
              <w:rPr>
                <w:rFonts w:ascii="Tahoma" w:hAnsi="Tahoma" w:eastAsia="Tahoma" w:cs="Tahoma"/>
                <w:color w:val="000000"/>
                <w:sz w:val="22"/>
                <w:szCs w:val="22"/>
              </w:rPr>
              <w:t>KB131 Korean Communication 2</w:t>
            </w:r>
          </w:p>
        </w:tc>
        <w:tc>
          <w:tcPr>
            <w:tcW w:w="1276" w:type="dxa"/>
            <w:tcBorders>
              <w:top w:val="nil"/>
              <w:left w:val="nil"/>
              <w:bottom w:val="nil"/>
              <w:right w:val="single" w:color="000000" w:sz="4" w:space="0"/>
            </w:tcBorders>
            <w:shd w:val="clear" w:color="auto" w:fill="auto"/>
            <w:vAlign w:val="center"/>
          </w:tcPr>
          <w:p w:rsidR="005F1AEE" w:rsidRDefault="00B63C1D" w14:paraId="6CE6F9D9"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 </w:t>
            </w:r>
          </w:p>
        </w:tc>
      </w:tr>
      <w:tr w:rsidR="005F1AEE" w14:paraId="0BB512F1" w14:textId="77777777">
        <w:trPr>
          <w:trHeight w:val="560"/>
        </w:trPr>
        <w:tc>
          <w:tcPr>
            <w:tcW w:w="3539" w:type="dxa"/>
            <w:tcBorders>
              <w:top w:val="nil"/>
              <w:left w:val="single" w:color="000000" w:sz="4" w:space="0"/>
              <w:bottom w:val="nil"/>
              <w:right w:val="nil"/>
            </w:tcBorders>
            <w:shd w:val="clear" w:color="auto" w:fill="auto"/>
            <w:vAlign w:val="bottom"/>
          </w:tcPr>
          <w:p w:rsidR="005F1AEE" w:rsidRDefault="00B63C1D" w14:paraId="09FCE306" w14:textId="77777777">
            <w:pPr>
              <w:spacing w:after="120" w:line="288" w:lineRule="auto"/>
              <w:rPr>
                <w:rFonts w:ascii="Tahoma" w:hAnsi="Tahoma" w:eastAsia="Tahoma" w:cs="Tahoma"/>
                <w:color w:val="000000"/>
              </w:rPr>
            </w:pPr>
            <w:r>
              <w:rPr>
                <w:rFonts w:ascii="Tahoma" w:hAnsi="Tahoma" w:eastAsia="Tahoma" w:cs="Tahoma"/>
                <w:color w:val="000000"/>
                <w:sz w:val="22"/>
                <w:szCs w:val="22"/>
              </w:rPr>
              <w:lastRenderedPageBreak/>
              <w:t>KB130 Korean Communication 1</w:t>
            </w:r>
          </w:p>
        </w:tc>
        <w:tc>
          <w:tcPr>
            <w:tcW w:w="1276" w:type="dxa"/>
            <w:tcBorders>
              <w:top w:val="nil"/>
              <w:left w:val="nil"/>
              <w:bottom w:val="nil"/>
              <w:right w:val="single" w:color="000000" w:sz="4" w:space="0"/>
            </w:tcBorders>
            <w:shd w:val="clear" w:color="auto" w:fill="auto"/>
            <w:vAlign w:val="center"/>
          </w:tcPr>
          <w:p w:rsidR="005F1AEE" w:rsidRDefault="00B63C1D" w14:paraId="459E1227"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 </w:t>
            </w:r>
          </w:p>
        </w:tc>
        <w:tc>
          <w:tcPr>
            <w:tcW w:w="3402" w:type="dxa"/>
            <w:tcBorders>
              <w:top w:val="nil"/>
              <w:left w:val="nil"/>
              <w:bottom w:val="nil"/>
              <w:right w:val="nil"/>
            </w:tcBorders>
            <w:shd w:val="clear" w:color="auto" w:fill="auto"/>
            <w:vAlign w:val="center"/>
          </w:tcPr>
          <w:p w:rsidR="005F1AEE" w:rsidRDefault="00B63C1D" w14:paraId="5C2B4C1D" w14:textId="77777777">
            <w:pPr>
              <w:spacing w:after="120" w:line="288" w:lineRule="auto"/>
              <w:rPr>
                <w:rFonts w:ascii="Tahoma" w:hAnsi="Tahoma" w:eastAsia="Tahoma" w:cs="Tahoma"/>
                <w:color w:val="000000"/>
              </w:rPr>
            </w:pPr>
            <w:r>
              <w:rPr>
                <w:rFonts w:ascii="Tahoma" w:hAnsi="Tahoma" w:eastAsia="Tahoma" w:cs="Tahoma"/>
                <w:color w:val="000000"/>
                <w:sz w:val="22"/>
                <w:szCs w:val="22"/>
              </w:rPr>
              <w:t> </w:t>
            </w:r>
          </w:p>
        </w:tc>
        <w:tc>
          <w:tcPr>
            <w:tcW w:w="1276" w:type="dxa"/>
            <w:tcBorders>
              <w:top w:val="nil"/>
              <w:left w:val="nil"/>
              <w:bottom w:val="nil"/>
              <w:right w:val="single" w:color="000000" w:sz="4" w:space="0"/>
            </w:tcBorders>
            <w:shd w:val="clear" w:color="auto" w:fill="auto"/>
            <w:vAlign w:val="center"/>
          </w:tcPr>
          <w:p w:rsidR="005F1AEE" w:rsidRDefault="00B63C1D" w14:paraId="0413EE99"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 </w:t>
            </w:r>
          </w:p>
        </w:tc>
      </w:tr>
      <w:tr w:rsidR="005F1AEE" w14:paraId="1E2AF20A" w14:textId="77777777">
        <w:trPr>
          <w:trHeight w:val="280"/>
        </w:trPr>
        <w:tc>
          <w:tcPr>
            <w:tcW w:w="3539" w:type="dxa"/>
            <w:tcBorders>
              <w:top w:val="nil"/>
              <w:left w:val="single" w:color="000000" w:sz="4" w:space="0"/>
              <w:bottom w:val="nil"/>
              <w:right w:val="nil"/>
            </w:tcBorders>
            <w:shd w:val="clear" w:color="auto" w:fill="auto"/>
            <w:vAlign w:val="bottom"/>
          </w:tcPr>
          <w:p w:rsidR="005F1AEE" w:rsidRDefault="00B63C1D" w14:paraId="3CA4533C" w14:textId="77777777">
            <w:pPr>
              <w:spacing w:after="120" w:line="288" w:lineRule="auto"/>
              <w:rPr>
                <w:rFonts w:ascii="Tahoma" w:hAnsi="Tahoma" w:eastAsia="Tahoma" w:cs="Tahoma"/>
                <w:color w:val="000000"/>
              </w:rPr>
            </w:pPr>
            <w:r>
              <w:rPr>
                <w:rFonts w:ascii="Tahoma" w:hAnsi="Tahoma" w:eastAsia="Tahoma" w:cs="Tahoma"/>
                <w:color w:val="000000"/>
                <w:sz w:val="22"/>
                <w:szCs w:val="22"/>
              </w:rPr>
              <w:t> </w:t>
            </w:r>
          </w:p>
        </w:tc>
        <w:tc>
          <w:tcPr>
            <w:tcW w:w="1276" w:type="dxa"/>
            <w:tcBorders>
              <w:top w:val="nil"/>
              <w:left w:val="nil"/>
              <w:bottom w:val="nil"/>
              <w:right w:val="single" w:color="000000" w:sz="4" w:space="0"/>
            </w:tcBorders>
            <w:shd w:val="clear" w:color="auto" w:fill="auto"/>
            <w:vAlign w:val="center"/>
          </w:tcPr>
          <w:p w:rsidR="005F1AEE" w:rsidRDefault="00B63C1D" w14:paraId="0719FAAB"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 </w:t>
            </w:r>
          </w:p>
        </w:tc>
        <w:tc>
          <w:tcPr>
            <w:tcW w:w="3402" w:type="dxa"/>
            <w:tcBorders>
              <w:top w:val="nil"/>
              <w:left w:val="nil"/>
              <w:bottom w:val="single" w:color="000000" w:sz="4" w:space="0"/>
              <w:right w:val="nil"/>
            </w:tcBorders>
            <w:shd w:val="clear" w:color="auto" w:fill="auto"/>
            <w:vAlign w:val="center"/>
          </w:tcPr>
          <w:p w:rsidR="005F1AEE" w:rsidRDefault="00B63C1D" w14:paraId="0AB22BBF" w14:textId="77777777">
            <w:pPr>
              <w:spacing w:after="120" w:line="288" w:lineRule="auto"/>
              <w:rPr>
                <w:rFonts w:ascii="Tahoma" w:hAnsi="Tahoma" w:eastAsia="Tahoma" w:cs="Tahoma"/>
                <w:color w:val="000000"/>
              </w:rPr>
            </w:pPr>
            <w:r>
              <w:rPr>
                <w:rFonts w:ascii="Tahoma" w:hAnsi="Tahoma" w:eastAsia="Tahoma" w:cs="Tahoma"/>
                <w:color w:val="000000"/>
                <w:sz w:val="22"/>
                <w:szCs w:val="22"/>
              </w:rPr>
              <w:t> </w:t>
            </w:r>
          </w:p>
        </w:tc>
        <w:tc>
          <w:tcPr>
            <w:tcW w:w="1276" w:type="dxa"/>
            <w:tcBorders>
              <w:top w:val="nil"/>
              <w:left w:val="nil"/>
              <w:bottom w:val="single" w:color="000000" w:sz="4" w:space="0"/>
              <w:right w:val="single" w:color="000000" w:sz="4" w:space="0"/>
            </w:tcBorders>
            <w:shd w:val="clear" w:color="auto" w:fill="auto"/>
            <w:vAlign w:val="center"/>
          </w:tcPr>
          <w:p w:rsidR="005F1AEE" w:rsidRDefault="00B63C1D" w14:paraId="7044E5A6"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 </w:t>
            </w:r>
          </w:p>
        </w:tc>
      </w:tr>
      <w:tr w:rsidR="005F1AEE" w14:paraId="6FDA9670" w14:textId="77777777">
        <w:trPr>
          <w:trHeight w:val="280"/>
        </w:trPr>
        <w:tc>
          <w:tcPr>
            <w:tcW w:w="3539" w:type="dxa"/>
            <w:tcBorders>
              <w:top w:val="single" w:color="000000" w:sz="4" w:space="0"/>
              <w:left w:val="single" w:color="000000" w:sz="4" w:space="0"/>
              <w:bottom w:val="single" w:color="000000" w:sz="4" w:space="0"/>
              <w:right w:val="single" w:color="000000" w:sz="4" w:space="0"/>
            </w:tcBorders>
            <w:shd w:val="clear" w:color="auto" w:fill="auto"/>
            <w:vAlign w:val="center"/>
          </w:tcPr>
          <w:p w:rsidR="005F1AEE" w:rsidRDefault="00B63C1D" w14:paraId="7094304A"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Total Credits</w:t>
            </w:r>
          </w:p>
        </w:tc>
        <w:tc>
          <w:tcPr>
            <w:tcW w:w="1276" w:type="dxa"/>
            <w:tcBorders>
              <w:top w:val="single" w:color="000000" w:sz="4" w:space="0"/>
              <w:left w:val="nil"/>
              <w:bottom w:val="single" w:color="000000" w:sz="4" w:space="0"/>
              <w:right w:val="single" w:color="000000" w:sz="4" w:space="0"/>
            </w:tcBorders>
            <w:shd w:val="clear" w:color="auto" w:fill="auto"/>
            <w:vAlign w:val="center"/>
          </w:tcPr>
          <w:p w:rsidR="005F1AEE" w:rsidRDefault="00B63C1D" w14:paraId="000D6BBE"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18</w:t>
            </w:r>
          </w:p>
        </w:tc>
        <w:tc>
          <w:tcPr>
            <w:tcW w:w="3402" w:type="dxa"/>
            <w:tcBorders>
              <w:top w:val="nil"/>
              <w:left w:val="nil"/>
              <w:bottom w:val="single" w:color="000000" w:sz="4" w:space="0"/>
              <w:right w:val="single" w:color="000000" w:sz="4" w:space="0"/>
            </w:tcBorders>
            <w:shd w:val="clear" w:color="auto" w:fill="auto"/>
            <w:vAlign w:val="center"/>
          </w:tcPr>
          <w:p w:rsidR="005F1AEE" w:rsidRDefault="00B63C1D" w14:paraId="1DEAF805"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Total Credits</w:t>
            </w:r>
          </w:p>
        </w:tc>
        <w:tc>
          <w:tcPr>
            <w:tcW w:w="1276" w:type="dxa"/>
            <w:tcBorders>
              <w:top w:val="nil"/>
              <w:left w:val="nil"/>
              <w:bottom w:val="single" w:color="000000" w:sz="4" w:space="0"/>
              <w:right w:val="single" w:color="000000" w:sz="4" w:space="0"/>
            </w:tcBorders>
            <w:shd w:val="clear" w:color="auto" w:fill="auto"/>
            <w:vAlign w:val="center"/>
          </w:tcPr>
          <w:p w:rsidR="005F1AEE" w:rsidRDefault="00B63C1D" w14:paraId="5A39A0CC"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18</w:t>
            </w:r>
          </w:p>
        </w:tc>
      </w:tr>
      <w:tr w:rsidR="005F1AEE" w14:paraId="5A2AF004" w14:textId="77777777">
        <w:trPr>
          <w:trHeight w:val="280"/>
        </w:trPr>
        <w:tc>
          <w:tcPr>
            <w:tcW w:w="3539" w:type="dxa"/>
            <w:tcBorders>
              <w:top w:val="nil"/>
              <w:left w:val="nil"/>
              <w:bottom w:val="nil"/>
              <w:right w:val="nil"/>
            </w:tcBorders>
            <w:shd w:val="clear" w:color="auto" w:fill="auto"/>
            <w:vAlign w:val="center"/>
          </w:tcPr>
          <w:p w:rsidR="005F1AEE" w:rsidRDefault="005F1AEE" w14:paraId="2FCA28D8" w14:textId="77777777">
            <w:pPr>
              <w:spacing w:after="120" w:line="288" w:lineRule="auto"/>
              <w:jc w:val="center"/>
              <w:rPr>
                <w:rFonts w:ascii="Tahoma" w:hAnsi="Tahoma" w:eastAsia="Tahoma" w:cs="Tahoma"/>
                <w:b/>
                <w:color w:val="000000"/>
              </w:rPr>
            </w:pPr>
          </w:p>
        </w:tc>
        <w:tc>
          <w:tcPr>
            <w:tcW w:w="1276" w:type="dxa"/>
            <w:tcBorders>
              <w:top w:val="nil"/>
              <w:left w:val="nil"/>
              <w:bottom w:val="nil"/>
              <w:right w:val="nil"/>
            </w:tcBorders>
            <w:shd w:val="clear" w:color="auto" w:fill="auto"/>
            <w:vAlign w:val="center"/>
          </w:tcPr>
          <w:p w:rsidR="005F1AEE" w:rsidRDefault="005F1AEE" w14:paraId="798DBE82" w14:textId="77777777">
            <w:pPr>
              <w:spacing w:after="120" w:line="288" w:lineRule="auto"/>
              <w:rPr>
                <w:sz w:val="20"/>
                <w:szCs w:val="20"/>
              </w:rPr>
            </w:pPr>
          </w:p>
        </w:tc>
        <w:tc>
          <w:tcPr>
            <w:tcW w:w="3402" w:type="dxa"/>
            <w:tcBorders>
              <w:top w:val="nil"/>
              <w:left w:val="nil"/>
              <w:bottom w:val="nil"/>
              <w:right w:val="nil"/>
            </w:tcBorders>
            <w:shd w:val="clear" w:color="auto" w:fill="auto"/>
            <w:vAlign w:val="center"/>
          </w:tcPr>
          <w:p w:rsidR="005F1AEE" w:rsidRDefault="005F1AEE" w14:paraId="4DD26B79" w14:textId="77777777">
            <w:pPr>
              <w:spacing w:after="120" w:line="288" w:lineRule="auto"/>
              <w:jc w:val="center"/>
              <w:rPr>
                <w:sz w:val="20"/>
                <w:szCs w:val="20"/>
              </w:rPr>
            </w:pPr>
          </w:p>
        </w:tc>
        <w:tc>
          <w:tcPr>
            <w:tcW w:w="1276" w:type="dxa"/>
            <w:tcBorders>
              <w:top w:val="nil"/>
              <w:left w:val="nil"/>
              <w:bottom w:val="nil"/>
              <w:right w:val="nil"/>
            </w:tcBorders>
            <w:shd w:val="clear" w:color="auto" w:fill="auto"/>
            <w:vAlign w:val="center"/>
          </w:tcPr>
          <w:p w:rsidR="005F1AEE" w:rsidRDefault="005F1AEE" w14:paraId="1C71F0AD" w14:textId="77777777">
            <w:pPr>
              <w:spacing w:after="120" w:line="288" w:lineRule="auto"/>
              <w:rPr>
                <w:sz w:val="20"/>
                <w:szCs w:val="20"/>
              </w:rPr>
            </w:pPr>
          </w:p>
        </w:tc>
      </w:tr>
      <w:tr w:rsidR="005F1AEE" w14:paraId="00855CCC" w14:textId="77777777">
        <w:trPr>
          <w:trHeight w:val="280"/>
        </w:trPr>
        <w:tc>
          <w:tcPr>
            <w:tcW w:w="9493" w:type="dxa"/>
            <w:gridSpan w:val="4"/>
            <w:tcBorders>
              <w:top w:val="single" w:color="000000" w:sz="4" w:space="0"/>
              <w:left w:val="single" w:color="000000" w:sz="4" w:space="0"/>
              <w:bottom w:val="single" w:color="000000" w:sz="4" w:space="0"/>
              <w:right w:val="single" w:color="000000" w:sz="4" w:space="0"/>
            </w:tcBorders>
            <w:shd w:val="clear" w:color="auto" w:fill="auto"/>
            <w:vAlign w:val="bottom"/>
          </w:tcPr>
          <w:p w:rsidR="005F1AEE" w:rsidRDefault="00B63C1D" w14:paraId="3C46BB1F"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Year 2</w:t>
            </w:r>
          </w:p>
        </w:tc>
      </w:tr>
      <w:tr w:rsidR="005F1AEE" w14:paraId="105D89D8" w14:textId="77777777">
        <w:trPr>
          <w:trHeight w:val="280"/>
        </w:trPr>
        <w:tc>
          <w:tcPr>
            <w:tcW w:w="3539" w:type="dxa"/>
            <w:tcBorders>
              <w:top w:val="nil"/>
              <w:left w:val="single" w:color="000000" w:sz="4" w:space="0"/>
              <w:bottom w:val="single" w:color="000000" w:sz="4" w:space="0"/>
              <w:right w:val="single" w:color="000000" w:sz="4" w:space="0"/>
            </w:tcBorders>
            <w:shd w:val="clear" w:color="auto" w:fill="auto"/>
            <w:vAlign w:val="center"/>
          </w:tcPr>
          <w:p w:rsidR="005F1AEE" w:rsidRDefault="00B63C1D" w14:paraId="1745AAFF"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Semester 1</w:t>
            </w:r>
          </w:p>
        </w:tc>
        <w:tc>
          <w:tcPr>
            <w:tcW w:w="1276" w:type="dxa"/>
            <w:tcBorders>
              <w:top w:val="nil"/>
              <w:left w:val="nil"/>
              <w:bottom w:val="single" w:color="000000" w:sz="4" w:space="0"/>
              <w:right w:val="single" w:color="000000" w:sz="4" w:space="0"/>
            </w:tcBorders>
            <w:shd w:val="clear" w:color="auto" w:fill="auto"/>
            <w:vAlign w:val="center"/>
          </w:tcPr>
          <w:p w:rsidR="005F1AEE" w:rsidRDefault="00B63C1D" w14:paraId="66BDA48B"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Credit</w:t>
            </w:r>
          </w:p>
        </w:tc>
        <w:tc>
          <w:tcPr>
            <w:tcW w:w="3402" w:type="dxa"/>
            <w:tcBorders>
              <w:top w:val="nil"/>
              <w:left w:val="nil"/>
              <w:bottom w:val="single" w:color="000000" w:sz="4" w:space="0"/>
              <w:right w:val="single" w:color="000000" w:sz="4" w:space="0"/>
            </w:tcBorders>
            <w:shd w:val="clear" w:color="auto" w:fill="auto"/>
            <w:vAlign w:val="center"/>
          </w:tcPr>
          <w:p w:rsidR="005F1AEE" w:rsidRDefault="00B63C1D" w14:paraId="145E5EC6"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Semester 2</w:t>
            </w:r>
          </w:p>
        </w:tc>
        <w:tc>
          <w:tcPr>
            <w:tcW w:w="1276" w:type="dxa"/>
            <w:tcBorders>
              <w:top w:val="nil"/>
              <w:left w:val="nil"/>
              <w:bottom w:val="single" w:color="000000" w:sz="4" w:space="0"/>
              <w:right w:val="single" w:color="000000" w:sz="4" w:space="0"/>
            </w:tcBorders>
            <w:shd w:val="clear" w:color="auto" w:fill="auto"/>
            <w:vAlign w:val="center"/>
          </w:tcPr>
          <w:p w:rsidR="005F1AEE" w:rsidRDefault="00B63C1D" w14:paraId="03668DE0"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Credit</w:t>
            </w:r>
          </w:p>
        </w:tc>
      </w:tr>
      <w:tr w:rsidR="005F1AEE" w14:paraId="3EB1CABF" w14:textId="77777777">
        <w:trPr>
          <w:trHeight w:val="560"/>
        </w:trPr>
        <w:tc>
          <w:tcPr>
            <w:tcW w:w="3539" w:type="dxa"/>
            <w:tcBorders>
              <w:top w:val="nil"/>
              <w:left w:val="single" w:color="000000" w:sz="4" w:space="0"/>
              <w:bottom w:val="nil"/>
              <w:right w:val="nil"/>
            </w:tcBorders>
            <w:shd w:val="clear" w:color="auto" w:fill="auto"/>
            <w:vAlign w:val="center"/>
          </w:tcPr>
          <w:p w:rsidR="005F1AEE" w:rsidRDefault="00B63C1D" w14:paraId="6F7DD12C" w14:textId="77777777">
            <w:pPr>
              <w:spacing w:after="120" w:line="288" w:lineRule="auto"/>
              <w:rPr>
                <w:rFonts w:ascii="Tahoma" w:hAnsi="Tahoma" w:eastAsia="Tahoma" w:cs="Tahoma"/>
                <w:color w:val="000000"/>
              </w:rPr>
            </w:pPr>
            <w:r>
              <w:rPr>
                <w:rFonts w:ascii="Tahoma" w:hAnsi="Tahoma" w:eastAsia="Tahoma" w:cs="Tahoma"/>
                <w:color w:val="000000"/>
                <w:sz w:val="22"/>
                <w:szCs w:val="22"/>
              </w:rPr>
              <w:t xml:space="preserve">3 Courses from General Education </w:t>
            </w:r>
          </w:p>
        </w:tc>
        <w:tc>
          <w:tcPr>
            <w:tcW w:w="1276" w:type="dxa"/>
            <w:tcBorders>
              <w:top w:val="nil"/>
              <w:left w:val="nil"/>
              <w:bottom w:val="nil"/>
              <w:right w:val="single" w:color="000000" w:sz="4" w:space="0"/>
            </w:tcBorders>
            <w:shd w:val="clear" w:color="auto" w:fill="auto"/>
            <w:vAlign w:val="center"/>
          </w:tcPr>
          <w:p w:rsidR="005F1AEE" w:rsidRDefault="00B63C1D" w14:paraId="48CE7D8B"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9</w:t>
            </w:r>
          </w:p>
        </w:tc>
        <w:tc>
          <w:tcPr>
            <w:tcW w:w="3402" w:type="dxa"/>
            <w:tcBorders>
              <w:top w:val="nil"/>
              <w:left w:val="nil"/>
              <w:bottom w:val="nil"/>
              <w:right w:val="nil"/>
            </w:tcBorders>
            <w:shd w:val="clear" w:color="auto" w:fill="auto"/>
            <w:vAlign w:val="center"/>
          </w:tcPr>
          <w:p w:rsidR="005F1AEE" w:rsidRDefault="00B63C1D" w14:paraId="34B32160" w14:textId="77777777">
            <w:pPr>
              <w:spacing w:after="120" w:line="288" w:lineRule="auto"/>
              <w:rPr>
                <w:rFonts w:ascii="Tahoma" w:hAnsi="Tahoma" w:eastAsia="Tahoma" w:cs="Tahoma"/>
                <w:color w:val="000000"/>
              </w:rPr>
            </w:pPr>
            <w:r>
              <w:rPr>
                <w:rFonts w:ascii="Tahoma" w:hAnsi="Tahoma" w:eastAsia="Tahoma" w:cs="Tahoma"/>
                <w:color w:val="000000"/>
                <w:sz w:val="22"/>
                <w:szCs w:val="22"/>
              </w:rPr>
              <w:t xml:space="preserve">2 Courses from General Education </w:t>
            </w:r>
          </w:p>
        </w:tc>
        <w:tc>
          <w:tcPr>
            <w:tcW w:w="1276" w:type="dxa"/>
            <w:tcBorders>
              <w:top w:val="nil"/>
              <w:left w:val="nil"/>
              <w:bottom w:val="nil"/>
              <w:right w:val="single" w:color="000000" w:sz="4" w:space="0"/>
            </w:tcBorders>
            <w:shd w:val="clear" w:color="auto" w:fill="auto"/>
            <w:vAlign w:val="center"/>
          </w:tcPr>
          <w:p w:rsidR="005F1AEE" w:rsidRDefault="00B63C1D" w14:paraId="57143E95"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6</w:t>
            </w:r>
          </w:p>
        </w:tc>
      </w:tr>
      <w:tr w:rsidR="005F1AEE" w14:paraId="2C092528" w14:textId="77777777">
        <w:trPr>
          <w:trHeight w:val="280"/>
        </w:trPr>
        <w:tc>
          <w:tcPr>
            <w:tcW w:w="3539" w:type="dxa"/>
            <w:tcBorders>
              <w:top w:val="nil"/>
              <w:left w:val="single" w:color="000000" w:sz="4" w:space="0"/>
              <w:bottom w:val="nil"/>
              <w:right w:val="nil"/>
            </w:tcBorders>
            <w:shd w:val="clear" w:color="auto" w:fill="auto"/>
            <w:vAlign w:val="center"/>
          </w:tcPr>
          <w:p w:rsidR="005F1AEE" w:rsidRDefault="00B63C1D" w14:paraId="45BBDB73" w14:textId="77777777">
            <w:pPr>
              <w:spacing w:after="120" w:line="288" w:lineRule="auto"/>
              <w:rPr>
                <w:rFonts w:ascii="Tahoma" w:hAnsi="Tahoma" w:eastAsia="Tahoma" w:cs="Tahoma"/>
                <w:color w:val="000000"/>
                <w:u w:val="single"/>
              </w:rPr>
            </w:pPr>
            <w:r>
              <w:rPr>
                <w:rFonts w:ascii="Tahoma" w:hAnsi="Tahoma" w:eastAsia="Tahoma" w:cs="Tahoma"/>
                <w:color w:val="000000"/>
                <w:sz w:val="22"/>
                <w:szCs w:val="22"/>
                <w:u w:val="single"/>
              </w:rPr>
              <w:t>1 Core Subject</w:t>
            </w:r>
          </w:p>
        </w:tc>
        <w:tc>
          <w:tcPr>
            <w:tcW w:w="1276" w:type="dxa"/>
            <w:tcBorders>
              <w:top w:val="nil"/>
              <w:left w:val="nil"/>
              <w:bottom w:val="nil"/>
              <w:right w:val="single" w:color="000000" w:sz="4" w:space="0"/>
            </w:tcBorders>
            <w:shd w:val="clear" w:color="auto" w:fill="auto"/>
            <w:vAlign w:val="center"/>
          </w:tcPr>
          <w:p w:rsidR="005F1AEE" w:rsidRDefault="00B63C1D" w14:paraId="52DEB15A"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3</w:t>
            </w:r>
          </w:p>
        </w:tc>
        <w:tc>
          <w:tcPr>
            <w:tcW w:w="3402" w:type="dxa"/>
            <w:tcBorders>
              <w:top w:val="nil"/>
              <w:left w:val="nil"/>
              <w:bottom w:val="nil"/>
              <w:right w:val="nil"/>
            </w:tcBorders>
            <w:shd w:val="clear" w:color="auto" w:fill="auto"/>
            <w:vAlign w:val="center"/>
          </w:tcPr>
          <w:p w:rsidR="005F1AEE" w:rsidRDefault="00B63C1D" w14:paraId="4446BD16" w14:textId="77777777">
            <w:pPr>
              <w:spacing w:after="120" w:line="288" w:lineRule="auto"/>
              <w:rPr>
                <w:rFonts w:ascii="Tahoma" w:hAnsi="Tahoma" w:eastAsia="Tahoma" w:cs="Tahoma"/>
                <w:color w:val="000000"/>
                <w:u w:val="single"/>
              </w:rPr>
            </w:pPr>
            <w:r>
              <w:rPr>
                <w:rFonts w:ascii="Tahoma" w:hAnsi="Tahoma" w:eastAsia="Tahoma" w:cs="Tahoma"/>
                <w:color w:val="000000"/>
                <w:sz w:val="22"/>
                <w:szCs w:val="22"/>
                <w:u w:val="single"/>
              </w:rPr>
              <w:t>2 Core Subjects</w:t>
            </w:r>
          </w:p>
        </w:tc>
        <w:tc>
          <w:tcPr>
            <w:tcW w:w="1276" w:type="dxa"/>
            <w:tcBorders>
              <w:top w:val="nil"/>
              <w:left w:val="nil"/>
              <w:bottom w:val="nil"/>
              <w:right w:val="single" w:color="000000" w:sz="4" w:space="0"/>
            </w:tcBorders>
            <w:shd w:val="clear" w:color="auto" w:fill="auto"/>
            <w:vAlign w:val="center"/>
          </w:tcPr>
          <w:p w:rsidR="005F1AEE" w:rsidRDefault="00B63C1D" w14:paraId="68D0C457"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6</w:t>
            </w:r>
          </w:p>
        </w:tc>
      </w:tr>
      <w:tr w:rsidR="005F1AEE" w14:paraId="7194356B" w14:textId="77777777">
        <w:trPr>
          <w:trHeight w:val="560"/>
        </w:trPr>
        <w:tc>
          <w:tcPr>
            <w:tcW w:w="3539" w:type="dxa"/>
            <w:tcBorders>
              <w:top w:val="nil"/>
              <w:left w:val="single" w:color="000000" w:sz="4" w:space="0"/>
              <w:bottom w:val="nil"/>
              <w:right w:val="nil"/>
            </w:tcBorders>
            <w:shd w:val="clear" w:color="auto" w:fill="auto"/>
            <w:vAlign w:val="bottom"/>
          </w:tcPr>
          <w:p w:rsidR="005F1AEE" w:rsidRDefault="00B63C1D" w14:paraId="75E34A6B" w14:textId="77777777">
            <w:pPr>
              <w:spacing w:after="120" w:line="288" w:lineRule="auto"/>
              <w:rPr>
                <w:rFonts w:ascii="Tahoma" w:hAnsi="Tahoma" w:eastAsia="Tahoma" w:cs="Tahoma"/>
                <w:color w:val="000000"/>
              </w:rPr>
            </w:pPr>
            <w:r>
              <w:rPr>
                <w:rFonts w:ascii="Tahoma" w:hAnsi="Tahoma" w:eastAsia="Tahoma" w:cs="Tahoma"/>
                <w:color w:val="000000"/>
                <w:sz w:val="22"/>
                <w:szCs w:val="22"/>
              </w:rPr>
              <w:t>EB200 Project Management</w:t>
            </w:r>
          </w:p>
        </w:tc>
        <w:tc>
          <w:tcPr>
            <w:tcW w:w="1276" w:type="dxa"/>
            <w:tcBorders>
              <w:top w:val="nil"/>
              <w:left w:val="nil"/>
              <w:bottom w:val="nil"/>
              <w:right w:val="single" w:color="000000" w:sz="4" w:space="0"/>
            </w:tcBorders>
            <w:shd w:val="clear" w:color="auto" w:fill="auto"/>
            <w:vAlign w:val="center"/>
          </w:tcPr>
          <w:p w:rsidR="005F1AEE" w:rsidRDefault="00B63C1D" w14:paraId="2BAAD160"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 </w:t>
            </w:r>
          </w:p>
        </w:tc>
        <w:tc>
          <w:tcPr>
            <w:tcW w:w="3402" w:type="dxa"/>
            <w:tcBorders>
              <w:top w:val="nil"/>
              <w:left w:val="nil"/>
              <w:bottom w:val="nil"/>
              <w:right w:val="nil"/>
            </w:tcBorders>
            <w:shd w:val="clear" w:color="auto" w:fill="auto"/>
            <w:vAlign w:val="bottom"/>
          </w:tcPr>
          <w:p w:rsidR="005F1AEE" w:rsidRDefault="00B63C1D" w14:paraId="532F15EF" w14:textId="77777777">
            <w:pPr>
              <w:spacing w:after="120" w:line="288" w:lineRule="auto"/>
              <w:rPr>
                <w:rFonts w:ascii="Tahoma" w:hAnsi="Tahoma" w:eastAsia="Tahoma" w:cs="Tahoma"/>
                <w:color w:val="000000"/>
              </w:rPr>
            </w:pPr>
            <w:r>
              <w:rPr>
                <w:rFonts w:ascii="Tahoma" w:hAnsi="Tahoma" w:eastAsia="Tahoma" w:cs="Tahoma"/>
                <w:color w:val="000000"/>
                <w:sz w:val="22"/>
                <w:szCs w:val="22"/>
              </w:rPr>
              <w:t>EB201 Financial Accounting</w:t>
            </w:r>
          </w:p>
        </w:tc>
        <w:tc>
          <w:tcPr>
            <w:tcW w:w="1276" w:type="dxa"/>
            <w:tcBorders>
              <w:top w:val="nil"/>
              <w:left w:val="nil"/>
              <w:bottom w:val="nil"/>
              <w:right w:val="single" w:color="000000" w:sz="4" w:space="0"/>
            </w:tcBorders>
            <w:shd w:val="clear" w:color="auto" w:fill="auto"/>
            <w:vAlign w:val="center"/>
          </w:tcPr>
          <w:p w:rsidR="005F1AEE" w:rsidRDefault="00B63C1D" w14:paraId="5069454B"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 </w:t>
            </w:r>
          </w:p>
        </w:tc>
      </w:tr>
      <w:tr w:rsidR="005F1AEE" w14:paraId="7D03BEB7" w14:textId="77777777">
        <w:trPr>
          <w:trHeight w:val="840"/>
        </w:trPr>
        <w:tc>
          <w:tcPr>
            <w:tcW w:w="3539" w:type="dxa"/>
            <w:tcBorders>
              <w:top w:val="nil"/>
              <w:left w:val="single" w:color="000000" w:sz="4" w:space="0"/>
              <w:bottom w:val="nil"/>
              <w:right w:val="nil"/>
            </w:tcBorders>
            <w:shd w:val="clear" w:color="auto" w:fill="auto"/>
            <w:vAlign w:val="center"/>
          </w:tcPr>
          <w:p w:rsidR="005F1AEE" w:rsidRDefault="00B63C1D" w14:paraId="5DD24EA4" w14:textId="77777777">
            <w:pPr>
              <w:spacing w:after="120" w:line="288" w:lineRule="auto"/>
              <w:rPr>
                <w:rFonts w:ascii="Tahoma" w:hAnsi="Tahoma" w:eastAsia="Tahoma" w:cs="Tahoma"/>
                <w:color w:val="000000"/>
                <w:u w:val="single"/>
              </w:rPr>
            </w:pPr>
            <w:r>
              <w:rPr>
                <w:rFonts w:ascii="Tahoma" w:hAnsi="Tahoma" w:eastAsia="Tahoma" w:cs="Tahoma"/>
                <w:color w:val="000000"/>
                <w:sz w:val="22"/>
                <w:szCs w:val="22"/>
                <w:u w:val="single"/>
              </w:rPr>
              <w:t>2 Major Subjects</w:t>
            </w:r>
          </w:p>
        </w:tc>
        <w:tc>
          <w:tcPr>
            <w:tcW w:w="1276" w:type="dxa"/>
            <w:tcBorders>
              <w:top w:val="nil"/>
              <w:left w:val="nil"/>
              <w:bottom w:val="nil"/>
              <w:right w:val="single" w:color="000000" w:sz="4" w:space="0"/>
            </w:tcBorders>
            <w:shd w:val="clear" w:color="auto" w:fill="auto"/>
            <w:vAlign w:val="center"/>
          </w:tcPr>
          <w:p w:rsidR="005F1AEE" w:rsidRDefault="00B63C1D" w14:paraId="681FE4AF"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6</w:t>
            </w:r>
          </w:p>
        </w:tc>
        <w:tc>
          <w:tcPr>
            <w:tcW w:w="3402" w:type="dxa"/>
            <w:tcBorders>
              <w:top w:val="nil"/>
              <w:left w:val="nil"/>
              <w:bottom w:val="nil"/>
              <w:right w:val="nil"/>
            </w:tcBorders>
            <w:shd w:val="clear" w:color="auto" w:fill="auto"/>
            <w:vAlign w:val="bottom"/>
          </w:tcPr>
          <w:p w:rsidR="005F1AEE" w:rsidRDefault="00B63C1D" w14:paraId="2A94F820" w14:textId="77777777">
            <w:pPr>
              <w:spacing w:after="120" w:line="288" w:lineRule="auto"/>
              <w:rPr>
                <w:rFonts w:ascii="Tahoma" w:hAnsi="Tahoma" w:eastAsia="Tahoma" w:cs="Tahoma"/>
                <w:color w:val="000000"/>
              </w:rPr>
            </w:pPr>
            <w:r>
              <w:rPr>
                <w:rFonts w:ascii="Tahoma" w:hAnsi="Tahoma" w:eastAsia="Tahoma" w:cs="Tahoma"/>
                <w:color w:val="000000"/>
                <w:sz w:val="22"/>
                <w:szCs w:val="22"/>
              </w:rPr>
              <w:t xml:space="preserve">EB202 Workplace Management and Diversity  </w:t>
            </w:r>
          </w:p>
        </w:tc>
        <w:tc>
          <w:tcPr>
            <w:tcW w:w="1276" w:type="dxa"/>
            <w:tcBorders>
              <w:top w:val="nil"/>
              <w:left w:val="nil"/>
              <w:bottom w:val="nil"/>
              <w:right w:val="single" w:color="000000" w:sz="4" w:space="0"/>
            </w:tcBorders>
            <w:shd w:val="clear" w:color="auto" w:fill="auto"/>
            <w:vAlign w:val="center"/>
          </w:tcPr>
          <w:p w:rsidR="005F1AEE" w:rsidRDefault="00B63C1D" w14:paraId="2FFFA257"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 </w:t>
            </w:r>
          </w:p>
        </w:tc>
      </w:tr>
      <w:tr w:rsidR="005F1AEE" w14:paraId="6084D127" w14:textId="77777777">
        <w:trPr>
          <w:trHeight w:val="280"/>
        </w:trPr>
        <w:tc>
          <w:tcPr>
            <w:tcW w:w="3539" w:type="dxa"/>
            <w:tcBorders>
              <w:top w:val="nil"/>
              <w:left w:val="single" w:color="000000" w:sz="4" w:space="0"/>
              <w:bottom w:val="nil"/>
              <w:right w:val="nil"/>
            </w:tcBorders>
            <w:shd w:val="clear" w:color="auto" w:fill="auto"/>
            <w:vAlign w:val="bottom"/>
          </w:tcPr>
          <w:p w:rsidR="005F1AEE" w:rsidRDefault="00B63C1D" w14:paraId="13B86DE4" w14:textId="77777777">
            <w:pPr>
              <w:spacing w:after="120" w:line="288" w:lineRule="auto"/>
              <w:rPr>
                <w:rFonts w:ascii="Tahoma" w:hAnsi="Tahoma" w:eastAsia="Tahoma" w:cs="Tahoma"/>
                <w:color w:val="000000"/>
              </w:rPr>
            </w:pPr>
            <w:r>
              <w:rPr>
                <w:rFonts w:ascii="Tahoma" w:hAnsi="Tahoma" w:eastAsia="Tahoma" w:cs="Tahoma"/>
                <w:color w:val="000000"/>
                <w:sz w:val="22"/>
                <w:szCs w:val="22"/>
              </w:rPr>
              <w:t>KB210 Korean 3</w:t>
            </w:r>
          </w:p>
        </w:tc>
        <w:tc>
          <w:tcPr>
            <w:tcW w:w="1276" w:type="dxa"/>
            <w:tcBorders>
              <w:top w:val="nil"/>
              <w:left w:val="nil"/>
              <w:bottom w:val="nil"/>
              <w:right w:val="single" w:color="000000" w:sz="4" w:space="0"/>
            </w:tcBorders>
            <w:shd w:val="clear" w:color="auto" w:fill="auto"/>
            <w:vAlign w:val="center"/>
          </w:tcPr>
          <w:p w:rsidR="005F1AEE" w:rsidRDefault="00B63C1D" w14:paraId="255C7D9A"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 </w:t>
            </w:r>
          </w:p>
        </w:tc>
        <w:tc>
          <w:tcPr>
            <w:tcW w:w="3402" w:type="dxa"/>
            <w:tcBorders>
              <w:top w:val="nil"/>
              <w:left w:val="nil"/>
              <w:bottom w:val="nil"/>
              <w:right w:val="nil"/>
            </w:tcBorders>
            <w:shd w:val="clear" w:color="auto" w:fill="auto"/>
            <w:vAlign w:val="center"/>
          </w:tcPr>
          <w:p w:rsidR="005F1AEE" w:rsidRDefault="00B63C1D" w14:paraId="684B3224" w14:textId="77777777">
            <w:pPr>
              <w:spacing w:after="120" w:line="288" w:lineRule="auto"/>
              <w:rPr>
                <w:rFonts w:ascii="Tahoma" w:hAnsi="Tahoma" w:eastAsia="Tahoma" w:cs="Tahoma"/>
                <w:color w:val="000000"/>
                <w:u w:val="single"/>
              </w:rPr>
            </w:pPr>
            <w:r>
              <w:rPr>
                <w:rFonts w:ascii="Tahoma" w:hAnsi="Tahoma" w:eastAsia="Tahoma" w:cs="Tahoma"/>
                <w:color w:val="000000"/>
                <w:sz w:val="22"/>
                <w:szCs w:val="22"/>
                <w:u w:val="single"/>
              </w:rPr>
              <w:t>2 Major Subjects</w:t>
            </w:r>
          </w:p>
        </w:tc>
        <w:tc>
          <w:tcPr>
            <w:tcW w:w="1276" w:type="dxa"/>
            <w:tcBorders>
              <w:top w:val="nil"/>
              <w:left w:val="nil"/>
              <w:bottom w:val="nil"/>
              <w:right w:val="single" w:color="000000" w:sz="4" w:space="0"/>
            </w:tcBorders>
            <w:shd w:val="clear" w:color="auto" w:fill="auto"/>
            <w:vAlign w:val="center"/>
          </w:tcPr>
          <w:p w:rsidR="005F1AEE" w:rsidRDefault="00B63C1D" w14:paraId="27CF8DEF"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 </w:t>
            </w:r>
          </w:p>
        </w:tc>
      </w:tr>
      <w:tr w:rsidR="005F1AEE" w14:paraId="5C751A93" w14:textId="77777777">
        <w:trPr>
          <w:trHeight w:val="560"/>
        </w:trPr>
        <w:tc>
          <w:tcPr>
            <w:tcW w:w="3539" w:type="dxa"/>
            <w:tcBorders>
              <w:top w:val="nil"/>
              <w:left w:val="single" w:color="000000" w:sz="4" w:space="0"/>
              <w:bottom w:val="nil"/>
              <w:right w:val="nil"/>
            </w:tcBorders>
            <w:shd w:val="clear" w:color="auto" w:fill="auto"/>
            <w:vAlign w:val="bottom"/>
          </w:tcPr>
          <w:p w:rsidR="005F1AEE" w:rsidRDefault="00B63C1D" w14:paraId="6258C25F" w14:textId="77777777">
            <w:pPr>
              <w:spacing w:after="120" w:line="288" w:lineRule="auto"/>
              <w:rPr>
                <w:rFonts w:ascii="Tahoma" w:hAnsi="Tahoma" w:eastAsia="Tahoma" w:cs="Tahoma"/>
                <w:color w:val="000000"/>
              </w:rPr>
            </w:pPr>
            <w:r>
              <w:rPr>
                <w:rFonts w:ascii="Tahoma" w:hAnsi="Tahoma" w:eastAsia="Tahoma" w:cs="Tahoma"/>
                <w:color w:val="000000"/>
                <w:sz w:val="22"/>
                <w:szCs w:val="22"/>
              </w:rPr>
              <w:t>KB230 Korean Communication 3</w:t>
            </w:r>
          </w:p>
        </w:tc>
        <w:tc>
          <w:tcPr>
            <w:tcW w:w="1276" w:type="dxa"/>
            <w:tcBorders>
              <w:top w:val="nil"/>
              <w:left w:val="nil"/>
              <w:bottom w:val="nil"/>
              <w:right w:val="single" w:color="000000" w:sz="4" w:space="0"/>
            </w:tcBorders>
            <w:shd w:val="clear" w:color="auto" w:fill="auto"/>
            <w:vAlign w:val="center"/>
          </w:tcPr>
          <w:p w:rsidR="005F1AEE" w:rsidRDefault="00B63C1D" w14:paraId="0225A45C"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 </w:t>
            </w:r>
          </w:p>
        </w:tc>
        <w:tc>
          <w:tcPr>
            <w:tcW w:w="3402" w:type="dxa"/>
            <w:tcBorders>
              <w:top w:val="nil"/>
              <w:left w:val="nil"/>
              <w:bottom w:val="nil"/>
              <w:right w:val="nil"/>
            </w:tcBorders>
            <w:shd w:val="clear" w:color="auto" w:fill="auto"/>
            <w:vAlign w:val="bottom"/>
          </w:tcPr>
          <w:p w:rsidR="005F1AEE" w:rsidRDefault="00B63C1D" w14:paraId="791F1BD6" w14:textId="77777777">
            <w:pPr>
              <w:spacing w:after="120" w:line="288" w:lineRule="auto"/>
              <w:rPr>
                <w:rFonts w:ascii="Tahoma" w:hAnsi="Tahoma" w:eastAsia="Tahoma" w:cs="Tahoma"/>
                <w:color w:val="000000"/>
              </w:rPr>
            </w:pPr>
            <w:r>
              <w:rPr>
                <w:rFonts w:ascii="Tahoma" w:hAnsi="Tahoma" w:eastAsia="Tahoma" w:cs="Tahoma"/>
                <w:color w:val="000000"/>
                <w:sz w:val="22"/>
                <w:szCs w:val="22"/>
              </w:rPr>
              <w:t>KB211 Korean 4</w:t>
            </w:r>
          </w:p>
        </w:tc>
        <w:tc>
          <w:tcPr>
            <w:tcW w:w="1276" w:type="dxa"/>
            <w:tcBorders>
              <w:top w:val="nil"/>
              <w:left w:val="nil"/>
              <w:bottom w:val="nil"/>
              <w:right w:val="single" w:color="000000" w:sz="4" w:space="0"/>
            </w:tcBorders>
            <w:shd w:val="clear" w:color="auto" w:fill="auto"/>
            <w:vAlign w:val="center"/>
          </w:tcPr>
          <w:p w:rsidR="005F1AEE" w:rsidRDefault="00B63C1D" w14:paraId="397BC659"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6</w:t>
            </w:r>
          </w:p>
        </w:tc>
      </w:tr>
      <w:tr w:rsidR="005F1AEE" w14:paraId="12ACA84F" w14:textId="77777777">
        <w:trPr>
          <w:trHeight w:val="840"/>
        </w:trPr>
        <w:tc>
          <w:tcPr>
            <w:tcW w:w="3539" w:type="dxa"/>
            <w:tcBorders>
              <w:top w:val="nil"/>
              <w:left w:val="single" w:color="000000" w:sz="4" w:space="0"/>
              <w:bottom w:val="nil"/>
              <w:right w:val="nil"/>
            </w:tcBorders>
            <w:shd w:val="clear" w:color="auto" w:fill="auto"/>
            <w:vAlign w:val="center"/>
          </w:tcPr>
          <w:p w:rsidR="005F1AEE" w:rsidRDefault="00B63C1D" w14:paraId="138955DE" w14:textId="77777777">
            <w:pPr>
              <w:spacing w:after="120" w:line="288" w:lineRule="auto"/>
              <w:rPr>
                <w:rFonts w:ascii="Tahoma" w:hAnsi="Tahoma" w:eastAsia="Tahoma" w:cs="Tahoma"/>
                <w:color w:val="000000"/>
              </w:rPr>
            </w:pPr>
            <w:r>
              <w:rPr>
                <w:rFonts w:ascii="Tahoma" w:hAnsi="Tahoma" w:eastAsia="Tahoma" w:cs="Tahoma"/>
                <w:color w:val="000000"/>
                <w:sz w:val="22"/>
                <w:szCs w:val="22"/>
              </w:rPr>
              <w:t> </w:t>
            </w:r>
          </w:p>
        </w:tc>
        <w:tc>
          <w:tcPr>
            <w:tcW w:w="1276" w:type="dxa"/>
            <w:tcBorders>
              <w:top w:val="nil"/>
              <w:left w:val="nil"/>
              <w:bottom w:val="nil"/>
              <w:right w:val="single" w:color="000000" w:sz="4" w:space="0"/>
            </w:tcBorders>
            <w:shd w:val="clear" w:color="auto" w:fill="auto"/>
            <w:vAlign w:val="center"/>
          </w:tcPr>
          <w:p w:rsidR="005F1AEE" w:rsidRDefault="00B63C1D" w14:paraId="16AFDEAC"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 </w:t>
            </w:r>
          </w:p>
        </w:tc>
        <w:tc>
          <w:tcPr>
            <w:tcW w:w="3402" w:type="dxa"/>
            <w:tcBorders>
              <w:top w:val="nil"/>
              <w:left w:val="nil"/>
              <w:bottom w:val="nil"/>
              <w:right w:val="nil"/>
            </w:tcBorders>
            <w:shd w:val="clear" w:color="auto" w:fill="auto"/>
            <w:vAlign w:val="bottom"/>
          </w:tcPr>
          <w:p w:rsidR="005F1AEE" w:rsidRDefault="00B63C1D" w14:paraId="73FE28B9" w14:textId="77777777">
            <w:pPr>
              <w:spacing w:after="120" w:line="288" w:lineRule="auto"/>
              <w:rPr>
                <w:rFonts w:ascii="Tahoma" w:hAnsi="Tahoma" w:eastAsia="Tahoma" w:cs="Tahoma"/>
                <w:color w:val="000000"/>
              </w:rPr>
            </w:pPr>
            <w:r>
              <w:rPr>
                <w:rFonts w:ascii="Tahoma" w:hAnsi="Tahoma" w:eastAsia="Tahoma" w:cs="Tahoma"/>
                <w:color w:val="000000"/>
                <w:sz w:val="22"/>
                <w:szCs w:val="22"/>
              </w:rPr>
              <w:t>KB231 Korean Business Communication 1</w:t>
            </w:r>
          </w:p>
        </w:tc>
        <w:tc>
          <w:tcPr>
            <w:tcW w:w="1276" w:type="dxa"/>
            <w:tcBorders>
              <w:top w:val="nil"/>
              <w:left w:val="nil"/>
              <w:bottom w:val="nil"/>
              <w:right w:val="single" w:color="000000" w:sz="4" w:space="0"/>
            </w:tcBorders>
            <w:shd w:val="clear" w:color="auto" w:fill="auto"/>
            <w:vAlign w:val="center"/>
          </w:tcPr>
          <w:p w:rsidR="005F1AEE" w:rsidRDefault="00B63C1D" w14:paraId="786D42E8"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 </w:t>
            </w:r>
          </w:p>
        </w:tc>
      </w:tr>
      <w:tr w:rsidR="005F1AEE" w14:paraId="47D6D8DD" w14:textId="77777777">
        <w:trPr>
          <w:trHeight w:val="280"/>
        </w:trPr>
        <w:tc>
          <w:tcPr>
            <w:tcW w:w="3539" w:type="dxa"/>
            <w:tcBorders>
              <w:top w:val="nil"/>
              <w:left w:val="single" w:color="000000" w:sz="4" w:space="0"/>
              <w:bottom w:val="nil"/>
              <w:right w:val="nil"/>
            </w:tcBorders>
            <w:shd w:val="clear" w:color="auto" w:fill="auto"/>
            <w:vAlign w:val="center"/>
          </w:tcPr>
          <w:p w:rsidR="005F1AEE" w:rsidRDefault="00B63C1D" w14:paraId="04C19314" w14:textId="77777777">
            <w:pPr>
              <w:spacing w:after="120" w:line="288" w:lineRule="auto"/>
              <w:rPr>
                <w:rFonts w:ascii="Tahoma" w:hAnsi="Tahoma" w:eastAsia="Tahoma" w:cs="Tahoma"/>
                <w:color w:val="000000"/>
              </w:rPr>
            </w:pPr>
            <w:r>
              <w:rPr>
                <w:rFonts w:ascii="Tahoma" w:hAnsi="Tahoma" w:eastAsia="Tahoma" w:cs="Tahoma"/>
                <w:color w:val="000000"/>
                <w:sz w:val="22"/>
                <w:szCs w:val="22"/>
              </w:rPr>
              <w:t> </w:t>
            </w:r>
          </w:p>
        </w:tc>
        <w:tc>
          <w:tcPr>
            <w:tcW w:w="1276" w:type="dxa"/>
            <w:tcBorders>
              <w:top w:val="nil"/>
              <w:left w:val="nil"/>
              <w:bottom w:val="nil"/>
              <w:right w:val="single" w:color="000000" w:sz="4" w:space="0"/>
            </w:tcBorders>
            <w:shd w:val="clear" w:color="auto" w:fill="auto"/>
            <w:vAlign w:val="center"/>
          </w:tcPr>
          <w:p w:rsidR="005F1AEE" w:rsidRDefault="00B63C1D" w14:paraId="11341879"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 </w:t>
            </w:r>
          </w:p>
        </w:tc>
        <w:tc>
          <w:tcPr>
            <w:tcW w:w="3402" w:type="dxa"/>
            <w:tcBorders>
              <w:top w:val="nil"/>
              <w:left w:val="nil"/>
              <w:bottom w:val="single" w:color="000000" w:sz="4" w:space="0"/>
              <w:right w:val="nil"/>
            </w:tcBorders>
            <w:shd w:val="clear" w:color="auto" w:fill="auto"/>
            <w:vAlign w:val="bottom"/>
          </w:tcPr>
          <w:p w:rsidR="005F1AEE" w:rsidRDefault="00B63C1D" w14:paraId="169B81E6" w14:textId="77777777">
            <w:pPr>
              <w:spacing w:after="120" w:line="288" w:lineRule="auto"/>
              <w:rPr>
                <w:rFonts w:ascii="Tahoma" w:hAnsi="Tahoma" w:eastAsia="Tahoma" w:cs="Tahoma"/>
                <w:color w:val="000000"/>
              </w:rPr>
            </w:pPr>
            <w:r>
              <w:rPr>
                <w:rFonts w:ascii="Tahoma" w:hAnsi="Tahoma" w:eastAsia="Tahoma" w:cs="Tahoma"/>
                <w:color w:val="000000"/>
                <w:sz w:val="22"/>
                <w:szCs w:val="22"/>
              </w:rPr>
              <w:t> </w:t>
            </w:r>
          </w:p>
        </w:tc>
        <w:tc>
          <w:tcPr>
            <w:tcW w:w="1276" w:type="dxa"/>
            <w:tcBorders>
              <w:top w:val="nil"/>
              <w:left w:val="nil"/>
              <w:bottom w:val="single" w:color="000000" w:sz="4" w:space="0"/>
              <w:right w:val="single" w:color="000000" w:sz="4" w:space="0"/>
            </w:tcBorders>
            <w:shd w:val="clear" w:color="auto" w:fill="auto"/>
            <w:vAlign w:val="center"/>
          </w:tcPr>
          <w:p w:rsidR="005F1AEE" w:rsidRDefault="00B63C1D" w14:paraId="66D300E9"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 </w:t>
            </w:r>
          </w:p>
        </w:tc>
      </w:tr>
      <w:tr w:rsidR="005F1AEE" w14:paraId="0C6A025B" w14:textId="77777777">
        <w:trPr>
          <w:trHeight w:val="280"/>
        </w:trPr>
        <w:tc>
          <w:tcPr>
            <w:tcW w:w="3539" w:type="dxa"/>
            <w:tcBorders>
              <w:top w:val="single" w:color="000000" w:sz="4" w:space="0"/>
              <w:left w:val="single" w:color="000000" w:sz="4" w:space="0"/>
              <w:bottom w:val="single" w:color="000000" w:sz="4" w:space="0"/>
              <w:right w:val="single" w:color="000000" w:sz="4" w:space="0"/>
            </w:tcBorders>
            <w:shd w:val="clear" w:color="auto" w:fill="auto"/>
            <w:vAlign w:val="center"/>
          </w:tcPr>
          <w:p w:rsidR="005F1AEE" w:rsidRDefault="00B63C1D" w14:paraId="184A778B"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Total Credits</w:t>
            </w:r>
          </w:p>
        </w:tc>
        <w:tc>
          <w:tcPr>
            <w:tcW w:w="1276" w:type="dxa"/>
            <w:tcBorders>
              <w:top w:val="single" w:color="000000" w:sz="4" w:space="0"/>
              <w:left w:val="nil"/>
              <w:bottom w:val="single" w:color="000000" w:sz="4" w:space="0"/>
              <w:right w:val="single" w:color="000000" w:sz="4" w:space="0"/>
            </w:tcBorders>
            <w:shd w:val="clear" w:color="auto" w:fill="auto"/>
            <w:vAlign w:val="center"/>
          </w:tcPr>
          <w:p w:rsidR="005F1AEE" w:rsidRDefault="00B63C1D" w14:paraId="7BD8E07E"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18</w:t>
            </w:r>
          </w:p>
        </w:tc>
        <w:tc>
          <w:tcPr>
            <w:tcW w:w="3402" w:type="dxa"/>
            <w:tcBorders>
              <w:top w:val="nil"/>
              <w:left w:val="nil"/>
              <w:bottom w:val="single" w:color="000000" w:sz="4" w:space="0"/>
              <w:right w:val="single" w:color="000000" w:sz="4" w:space="0"/>
            </w:tcBorders>
            <w:shd w:val="clear" w:color="auto" w:fill="auto"/>
            <w:vAlign w:val="center"/>
          </w:tcPr>
          <w:p w:rsidR="005F1AEE" w:rsidRDefault="00B63C1D" w14:paraId="4A29292D"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Total Credits</w:t>
            </w:r>
          </w:p>
        </w:tc>
        <w:tc>
          <w:tcPr>
            <w:tcW w:w="1276" w:type="dxa"/>
            <w:tcBorders>
              <w:top w:val="nil"/>
              <w:left w:val="nil"/>
              <w:bottom w:val="single" w:color="000000" w:sz="4" w:space="0"/>
              <w:right w:val="single" w:color="000000" w:sz="4" w:space="0"/>
            </w:tcBorders>
            <w:shd w:val="clear" w:color="auto" w:fill="auto"/>
            <w:vAlign w:val="center"/>
          </w:tcPr>
          <w:p w:rsidR="005F1AEE" w:rsidRDefault="00B63C1D" w14:paraId="281D704D"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18</w:t>
            </w:r>
          </w:p>
        </w:tc>
      </w:tr>
      <w:tr w:rsidR="005F1AEE" w14:paraId="246A275E" w14:textId="77777777">
        <w:trPr>
          <w:trHeight w:val="280"/>
        </w:trPr>
        <w:tc>
          <w:tcPr>
            <w:tcW w:w="3539" w:type="dxa"/>
            <w:tcBorders>
              <w:top w:val="nil"/>
              <w:left w:val="nil"/>
              <w:bottom w:val="nil"/>
              <w:right w:val="nil"/>
            </w:tcBorders>
            <w:shd w:val="clear" w:color="auto" w:fill="auto"/>
            <w:vAlign w:val="center"/>
          </w:tcPr>
          <w:p w:rsidR="005F1AEE" w:rsidRDefault="005F1AEE" w14:paraId="59E9225E" w14:textId="77777777">
            <w:pPr>
              <w:spacing w:after="120" w:line="288" w:lineRule="auto"/>
              <w:jc w:val="center"/>
              <w:rPr>
                <w:rFonts w:ascii="Tahoma" w:hAnsi="Tahoma" w:eastAsia="Tahoma" w:cs="Tahoma"/>
                <w:b/>
                <w:color w:val="000000"/>
              </w:rPr>
            </w:pPr>
          </w:p>
        </w:tc>
        <w:tc>
          <w:tcPr>
            <w:tcW w:w="1276" w:type="dxa"/>
            <w:tcBorders>
              <w:top w:val="nil"/>
              <w:left w:val="nil"/>
              <w:bottom w:val="nil"/>
              <w:right w:val="nil"/>
            </w:tcBorders>
            <w:shd w:val="clear" w:color="auto" w:fill="auto"/>
            <w:vAlign w:val="center"/>
          </w:tcPr>
          <w:p w:rsidR="005F1AEE" w:rsidRDefault="005F1AEE" w14:paraId="5FD84AA9" w14:textId="77777777">
            <w:pPr>
              <w:spacing w:after="120" w:line="288" w:lineRule="auto"/>
              <w:rPr>
                <w:sz w:val="20"/>
                <w:szCs w:val="20"/>
              </w:rPr>
            </w:pPr>
          </w:p>
        </w:tc>
        <w:tc>
          <w:tcPr>
            <w:tcW w:w="3402" w:type="dxa"/>
            <w:tcBorders>
              <w:top w:val="nil"/>
              <w:left w:val="nil"/>
              <w:bottom w:val="nil"/>
              <w:right w:val="nil"/>
            </w:tcBorders>
            <w:shd w:val="clear" w:color="auto" w:fill="auto"/>
            <w:vAlign w:val="center"/>
          </w:tcPr>
          <w:p w:rsidR="005F1AEE" w:rsidRDefault="005F1AEE" w14:paraId="07B51F6C" w14:textId="77777777">
            <w:pPr>
              <w:spacing w:after="120" w:line="288" w:lineRule="auto"/>
              <w:jc w:val="center"/>
              <w:rPr>
                <w:sz w:val="20"/>
                <w:szCs w:val="20"/>
              </w:rPr>
            </w:pPr>
          </w:p>
        </w:tc>
        <w:tc>
          <w:tcPr>
            <w:tcW w:w="1276" w:type="dxa"/>
            <w:tcBorders>
              <w:top w:val="nil"/>
              <w:left w:val="nil"/>
              <w:bottom w:val="nil"/>
              <w:right w:val="nil"/>
            </w:tcBorders>
            <w:shd w:val="clear" w:color="auto" w:fill="auto"/>
            <w:vAlign w:val="center"/>
          </w:tcPr>
          <w:p w:rsidR="005F1AEE" w:rsidRDefault="005F1AEE" w14:paraId="4A832689" w14:textId="77777777">
            <w:pPr>
              <w:spacing w:after="120" w:line="288" w:lineRule="auto"/>
              <w:rPr>
                <w:sz w:val="20"/>
                <w:szCs w:val="20"/>
              </w:rPr>
            </w:pPr>
          </w:p>
        </w:tc>
      </w:tr>
      <w:tr w:rsidR="005F1AEE" w14:paraId="017C9A64" w14:textId="77777777">
        <w:trPr>
          <w:trHeight w:val="280"/>
        </w:trPr>
        <w:tc>
          <w:tcPr>
            <w:tcW w:w="9493" w:type="dxa"/>
            <w:gridSpan w:val="4"/>
            <w:tcBorders>
              <w:top w:val="single" w:color="000000" w:sz="4" w:space="0"/>
              <w:left w:val="single" w:color="000000" w:sz="4" w:space="0"/>
              <w:bottom w:val="single" w:color="000000" w:sz="4" w:space="0"/>
              <w:right w:val="single" w:color="000000" w:sz="4" w:space="0"/>
            </w:tcBorders>
            <w:shd w:val="clear" w:color="auto" w:fill="auto"/>
            <w:vAlign w:val="bottom"/>
          </w:tcPr>
          <w:p w:rsidR="005F1AEE" w:rsidRDefault="00B63C1D" w14:paraId="17751393"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Year 3</w:t>
            </w:r>
          </w:p>
        </w:tc>
      </w:tr>
      <w:tr w:rsidR="005F1AEE" w14:paraId="43D369EA" w14:textId="77777777">
        <w:trPr>
          <w:trHeight w:val="280"/>
        </w:trPr>
        <w:tc>
          <w:tcPr>
            <w:tcW w:w="3539" w:type="dxa"/>
            <w:tcBorders>
              <w:top w:val="nil"/>
              <w:left w:val="single" w:color="000000" w:sz="4" w:space="0"/>
              <w:bottom w:val="single" w:color="000000" w:sz="4" w:space="0"/>
              <w:right w:val="single" w:color="000000" w:sz="4" w:space="0"/>
            </w:tcBorders>
            <w:shd w:val="clear" w:color="auto" w:fill="auto"/>
            <w:vAlign w:val="center"/>
          </w:tcPr>
          <w:p w:rsidR="005F1AEE" w:rsidRDefault="00B63C1D" w14:paraId="243B9358"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Semester 1</w:t>
            </w:r>
          </w:p>
        </w:tc>
        <w:tc>
          <w:tcPr>
            <w:tcW w:w="1276" w:type="dxa"/>
            <w:tcBorders>
              <w:top w:val="nil"/>
              <w:left w:val="nil"/>
              <w:bottom w:val="single" w:color="000000" w:sz="4" w:space="0"/>
              <w:right w:val="single" w:color="000000" w:sz="4" w:space="0"/>
            </w:tcBorders>
            <w:shd w:val="clear" w:color="auto" w:fill="auto"/>
            <w:vAlign w:val="center"/>
          </w:tcPr>
          <w:p w:rsidR="005F1AEE" w:rsidRDefault="00B63C1D" w14:paraId="1C906679"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Credit</w:t>
            </w:r>
          </w:p>
        </w:tc>
        <w:tc>
          <w:tcPr>
            <w:tcW w:w="3402" w:type="dxa"/>
            <w:tcBorders>
              <w:top w:val="nil"/>
              <w:left w:val="nil"/>
              <w:bottom w:val="single" w:color="000000" w:sz="4" w:space="0"/>
              <w:right w:val="single" w:color="000000" w:sz="4" w:space="0"/>
            </w:tcBorders>
            <w:shd w:val="clear" w:color="auto" w:fill="auto"/>
            <w:vAlign w:val="center"/>
          </w:tcPr>
          <w:p w:rsidR="005F1AEE" w:rsidRDefault="00B63C1D" w14:paraId="6AB7E438"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Semester 2</w:t>
            </w:r>
          </w:p>
        </w:tc>
        <w:tc>
          <w:tcPr>
            <w:tcW w:w="1276" w:type="dxa"/>
            <w:tcBorders>
              <w:top w:val="nil"/>
              <w:left w:val="nil"/>
              <w:bottom w:val="single" w:color="000000" w:sz="4" w:space="0"/>
              <w:right w:val="single" w:color="000000" w:sz="4" w:space="0"/>
            </w:tcBorders>
            <w:shd w:val="clear" w:color="auto" w:fill="auto"/>
            <w:vAlign w:val="center"/>
          </w:tcPr>
          <w:p w:rsidR="005F1AEE" w:rsidRDefault="00B63C1D" w14:paraId="2BBB19A4"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Credit</w:t>
            </w:r>
          </w:p>
        </w:tc>
      </w:tr>
      <w:tr w:rsidR="005F1AEE" w14:paraId="510CCFA8" w14:textId="77777777">
        <w:trPr>
          <w:trHeight w:val="560"/>
        </w:trPr>
        <w:tc>
          <w:tcPr>
            <w:tcW w:w="3539" w:type="dxa"/>
            <w:tcBorders>
              <w:top w:val="nil"/>
              <w:left w:val="single" w:color="000000" w:sz="4" w:space="0"/>
              <w:bottom w:val="nil"/>
              <w:right w:val="nil"/>
            </w:tcBorders>
            <w:shd w:val="clear" w:color="auto" w:fill="auto"/>
            <w:vAlign w:val="center"/>
          </w:tcPr>
          <w:p w:rsidR="005F1AEE" w:rsidRDefault="00B63C1D" w14:paraId="20931ED6" w14:textId="77777777">
            <w:pPr>
              <w:spacing w:after="120" w:line="288" w:lineRule="auto"/>
              <w:rPr>
                <w:rFonts w:ascii="Tahoma" w:hAnsi="Tahoma" w:eastAsia="Tahoma" w:cs="Tahoma"/>
                <w:color w:val="000000"/>
              </w:rPr>
            </w:pPr>
            <w:r>
              <w:rPr>
                <w:rFonts w:ascii="Tahoma" w:hAnsi="Tahoma" w:eastAsia="Tahoma" w:cs="Tahoma"/>
                <w:color w:val="000000"/>
                <w:sz w:val="22"/>
                <w:szCs w:val="22"/>
              </w:rPr>
              <w:t xml:space="preserve">2 Courses from General Education </w:t>
            </w:r>
          </w:p>
        </w:tc>
        <w:tc>
          <w:tcPr>
            <w:tcW w:w="1276" w:type="dxa"/>
            <w:tcBorders>
              <w:top w:val="nil"/>
              <w:left w:val="nil"/>
              <w:bottom w:val="nil"/>
              <w:right w:val="single" w:color="000000" w:sz="4" w:space="0"/>
            </w:tcBorders>
            <w:shd w:val="clear" w:color="auto" w:fill="auto"/>
            <w:vAlign w:val="center"/>
          </w:tcPr>
          <w:p w:rsidR="005F1AEE" w:rsidRDefault="00B63C1D" w14:paraId="4712AFA3"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6</w:t>
            </w:r>
          </w:p>
        </w:tc>
        <w:tc>
          <w:tcPr>
            <w:tcW w:w="3402" w:type="dxa"/>
            <w:tcBorders>
              <w:top w:val="nil"/>
              <w:left w:val="nil"/>
              <w:bottom w:val="nil"/>
              <w:right w:val="nil"/>
            </w:tcBorders>
            <w:shd w:val="clear" w:color="auto" w:fill="auto"/>
            <w:vAlign w:val="center"/>
          </w:tcPr>
          <w:p w:rsidR="005F1AEE" w:rsidRDefault="00B63C1D" w14:paraId="32E8ED63" w14:textId="77777777">
            <w:pPr>
              <w:spacing w:after="120" w:line="288" w:lineRule="auto"/>
              <w:rPr>
                <w:rFonts w:ascii="Tahoma" w:hAnsi="Tahoma" w:eastAsia="Tahoma" w:cs="Tahoma"/>
                <w:color w:val="000000"/>
              </w:rPr>
            </w:pPr>
            <w:r>
              <w:rPr>
                <w:rFonts w:ascii="Tahoma" w:hAnsi="Tahoma" w:eastAsia="Tahoma" w:cs="Tahoma"/>
                <w:color w:val="000000"/>
                <w:sz w:val="22"/>
                <w:szCs w:val="22"/>
              </w:rPr>
              <w:t xml:space="preserve">1 Course from General Education </w:t>
            </w:r>
          </w:p>
        </w:tc>
        <w:tc>
          <w:tcPr>
            <w:tcW w:w="1276" w:type="dxa"/>
            <w:tcBorders>
              <w:top w:val="nil"/>
              <w:left w:val="nil"/>
              <w:bottom w:val="nil"/>
              <w:right w:val="single" w:color="000000" w:sz="4" w:space="0"/>
            </w:tcBorders>
            <w:shd w:val="clear" w:color="auto" w:fill="auto"/>
            <w:vAlign w:val="center"/>
          </w:tcPr>
          <w:p w:rsidR="005F1AEE" w:rsidRDefault="00B63C1D" w14:paraId="2CE7BB65"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3</w:t>
            </w:r>
          </w:p>
        </w:tc>
      </w:tr>
      <w:tr w:rsidR="005F1AEE" w14:paraId="3B67129B" w14:textId="77777777">
        <w:trPr>
          <w:trHeight w:val="840"/>
        </w:trPr>
        <w:tc>
          <w:tcPr>
            <w:tcW w:w="3539" w:type="dxa"/>
            <w:tcBorders>
              <w:top w:val="nil"/>
              <w:left w:val="single" w:color="000000" w:sz="4" w:space="0"/>
              <w:bottom w:val="nil"/>
              <w:right w:val="nil"/>
            </w:tcBorders>
            <w:shd w:val="clear" w:color="auto" w:fill="auto"/>
            <w:vAlign w:val="center"/>
          </w:tcPr>
          <w:p w:rsidR="005F1AEE" w:rsidRDefault="00B63C1D" w14:paraId="7387422F" w14:textId="77777777">
            <w:pPr>
              <w:spacing w:after="120" w:line="288" w:lineRule="auto"/>
              <w:rPr>
                <w:rFonts w:ascii="Tahoma" w:hAnsi="Tahoma" w:eastAsia="Tahoma" w:cs="Tahoma"/>
                <w:color w:val="000000"/>
                <w:u w:val="single"/>
              </w:rPr>
            </w:pPr>
            <w:r>
              <w:rPr>
                <w:rFonts w:ascii="Tahoma" w:hAnsi="Tahoma" w:eastAsia="Tahoma" w:cs="Tahoma"/>
                <w:color w:val="000000"/>
                <w:sz w:val="22"/>
                <w:szCs w:val="22"/>
                <w:u w:val="single"/>
              </w:rPr>
              <w:t>1 Core Subject</w:t>
            </w:r>
          </w:p>
        </w:tc>
        <w:tc>
          <w:tcPr>
            <w:tcW w:w="1276" w:type="dxa"/>
            <w:tcBorders>
              <w:top w:val="nil"/>
              <w:left w:val="nil"/>
              <w:bottom w:val="nil"/>
              <w:right w:val="single" w:color="000000" w:sz="4" w:space="0"/>
            </w:tcBorders>
            <w:shd w:val="clear" w:color="auto" w:fill="auto"/>
            <w:vAlign w:val="center"/>
          </w:tcPr>
          <w:p w:rsidR="005F1AEE" w:rsidRDefault="00B63C1D" w14:paraId="27030355"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3</w:t>
            </w:r>
          </w:p>
        </w:tc>
        <w:tc>
          <w:tcPr>
            <w:tcW w:w="3402" w:type="dxa"/>
            <w:tcBorders>
              <w:top w:val="nil"/>
              <w:left w:val="nil"/>
              <w:bottom w:val="nil"/>
              <w:right w:val="nil"/>
            </w:tcBorders>
            <w:shd w:val="clear" w:color="auto" w:fill="auto"/>
            <w:vAlign w:val="bottom"/>
          </w:tcPr>
          <w:p w:rsidR="005F1AEE" w:rsidRDefault="00B63C1D" w14:paraId="39A389E7" w14:textId="77777777">
            <w:pPr>
              <w:spacing w:after="120" w:line="288" w:lineRule="auto"/>
              <w:rPr>
                <w:rFonts w:ascii="Tahoma" w:hAnsi="Tahoma" w:eastAsia="Tahoma" w:cs="Tahoma"/>
                <w:color w:val="000000"/>
              </w:rPr>
            </w:pPr>
            <w:r>
              <w:rPr>
                <w:rFonts w:ascii="Tahoma" w:hAnsi="Tahoma" w:eastAsia="Tahoma" w:cs="Tahoma"/>
                <w:color w:val="000000"/>
                <w:sz w:val="22"/>
                <w:szCs w:val="22"/>
              </w:rPr>
              <w:t>EB301 Operations Management and Control</w:t>
            </w:r>
          </w:p>
        </w:tc>
        <w:tc>
          <w:tcPr>
            <w:tcW w:w="1276" w:type="dxa"/>
            <w:tcBorders>
              <w:top w:val="nil"/>
              <w:left w:val="nil"/>
              <w:bottom w:val="nil"/>
              <w:right w:val="single" w:color="000000" w:sz="4" w:space="0"/>
            </w:tcBorders>
            <w:shd w:val="clear" w:color="auto" w:fill="auto"/>
            <w:vAlign w:val="center"/>
          </w:tcPr>
          <w:p w:rsidR="005F1AEE" w:rsidRDefault="00B63C1D" w14:paraId="51EE3B55"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 </w:t>
            </w:r>
          </w:p>
        </w:tc>
      </w:tr>
      <w:tr w:rsidR="005F1AEE" w14:paraId="31FD9E05" w14:textId="77777777">
        <w:trPr>
          <w:trHeight w:val="840"/>
        </w:trPr>
        <w:tc>
          <w:tcPr>
            <w:tcW w:w="3539" w:type="dxa"/>
            <w:tcBorders>
              <w:top w:val="nil"/>
              <w:left w:val="single" w:color="000000" w:sz="4" w:space="0"/>
              <w:bottom w:val="nil"/>
              <w:right w:val="nil"/>
            </w:tcBorders>
            <w:shd w:val="clear" w:color="auto" w:fill="auto"/>
            <w:vAlign w:val="bottom"/>
          </w:tcPr>
          <w:p w:rsidR="005F1AEE" w:rsidRDefault="00B63C1D" w14:paraId="7C419F45" w14:textId="77777777">
            <w:pPr>
              <w:spacing w:after="120" w:line="288" w:lineRule="auto"/>
              <w:rPr>
                <w:rFonts w:ascii="Tahoma" w:hAnsi="Tahoma" w:eastAsia="Tahoma" w:cs="Tahoma"/>
                <w:color w:val="000000"/>
              </w:rPr>
            </w:pPr>
            <w:r>
              <w:rPr>
                <w:rFonts w:ascii="Tahoma" w:hAnsi="Tahoma" w:eastAsia="Tahoma" w:cs="Tahoma"/>
                <w:color w:val="000000"/>
                <w:sz w:val="22"/>
                <w:szCs w:val="22"/>
              </w:rPr>
              <w:t>EB300 International Management and Entrepreneurship</w:t>
            </w:r>
          </w:p>
        </w:tc>
        <w:tc>
          <w:tcPr>
            <w:tcW w:w="1276" w:type="dxa"/>
            <w:tcBorders>
              <w:top w:val="nil"/>
              <w:left w:val="nil"/>
              <w:bottom w:val="nil"/>
              <w:right w:val="single" w:color="000000" w:sz="4" w:space="0"/>
            </w:tcBorders>
            <w:shd w:val="clear" w:color="auto" w:fill="auto"/>
            <w:vAlign w:val="center"/>
          </w:tcPr>
          <w:p w:rsidR="005F1AEE" w:rsidRDefault="00B63C1D" w14:paraId="7C880789"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 </w:t>
            </w:r>
          </w:p>
        </w:tc>
        <w:tc>
          <w:tcPr>
            <w:tcW w:w="3402" w:type="dxa"/>
            <w:tcBorders>
              <w:top w:val="nil"/>
              <w:left w:val="nil"/>
              <w:bottom w:val="nil"/>
              <w:right w:val="nil"/>
            </w:tcBorders>
            <w:shd w:val="clear" w:color="auto" w:fill="auto"/>
            <w:vAlign w:val="center"/>
          </w:tcPr>
          <w:p w:rsidR="005F1AEE" w:rsidRDefault="00B63C1D" w14:paraId="0995FB26" w14:textId="77777777">
            <w:pPr>
              <w:spacing w:after="120" w:line="288" w:lineRule="auto"/>
              <w:rPr>
                <w:rFonts w:ascii="Tahoma" w:hAnsi="Tahoma" w:eastAsia="Tahoma" w:cs="Tahoma"/>
                <w:color w:val="000000"/>
                <w:u w:val="single"/>
              </w:rPr>
            </w:pPr>
            <w:r>
              <w:rPr>
                <w:rFonts w:ascii="Tahoma" w:hAnsi="Tahoma" w:eastAsia="Tahoma" w:cs="Tahoma"/>
                <w:color w:val="000000"/>
                <w:sz w:val="22"/>
                <w:szCs w:val="22"/>
                <w:u w:val="single"/>
              </w:rPr>
              <w:t>3 Major Subjects</w:t>
            </w:r>
          </w:p>
        </w:tc>
        <w:tc>
          <w:tcPr>
            <w:tcW w:w="1276" w:type="dxa"/>
            <w:tcBorders>
              <w:top w:val="nil"/>
              <w:left w:val="nil"/>
              <w:bottom w:val="nil"/>
              <w:right w:val="single" w:color="000000" w:sz="4" w:space="0"/>
            </w:tcBorders>
            <w:shd w:val="clear" w:color="auto" w:fill="auto"/>
            <w:vAlign w:val="center"/>
          </w:tcPr>
          <w:p w:rsidR="005F1AEE" w:rsidRDefault="00B63C1D" w14:paraId="59D09554"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9</w:t>
            </w:r>
          </w:p>
        </w:tc>
      </w:tr>
      <w:tr w:rsidR="005F1AEE" w14:paraId="0E368571" w14:textId="77777777">
        <w:trPr>
          <w:trHeight w:val="280"/>
        </w:trPr>
        <w:tc>
          <w:tcPr>
            <w:tcW w:w="3539" w:type="dxa"/>
            <w:tcBorders>
              <w:top w:val="nil"/>
              <w:left w:val="single" w:color="000000" w:sz="4" w:space="0"/>
              <w:bottom w:val="nil"/>
              <w:right w:val="nil"/>
            </w:tcBorders>
            <w:shd w:val="clear" w:color="auto" w:fill="auto"/>
            <w:vAlign w:val="center"/>
          </w:tcPr>
          <w:p w:rsidR="005F1AEE" w:rsidRDefault="00B63C1D" w14:paraId="69A3EBDF" w14:textId="77777777">
            <w:pPr>
              <w:spacing w:after="120" w:line="288" w:lineRule="auto"/>
              <w:rPr>
                <w:rFonts w:ascii="Tahoma" w:hAnsi="Tahoma" w:eastAsia="Tahoma" w:cs="Tahoma"/>
                <w:color w:val="000000"/>
                <w:u w:val="single"/>
              </w:rPr>
            </w:pPr>
            <w:r>
              <w:rPr>
                <w:rFonts w:ascii="Tahoma" w:hAnsi="Tahoma" w:eastAsia="Tahoma" w:cs="Tahoma"/>
                <w:color w:val="000000"/>
                <w:sz w:val="22"/>
                <w:szCs w:val="22"/>
                <w:u w:val="single"/>
              </w:rPr>
              <w:t>3 Major Subjects</w:t>
            </w:r>
          </w:p>
        </w:tc>
        <w:tc>
          <w:tcPr>
            <w:tcW w:w="1276" w:type="dxa"/>
            <w:tcBorders>
              <w:top w:val="nil"/>
              <w:left w:val="nil"/>
              <w:bottom w:val="nil"/>
              <w:right w:val="single" w:color="000000" w:sz="4" w:space="0"/>
            </w:tcBorders>
            <w:shd w:val="clear" w:color="auto" w:fill="auto"/>
            <w:vAlign w:val="center"/>
          </w:tcPr>
          <w:p w:rsidR="005F1AEE" w:rsidRDefault="00B63C1D" w14:paraId="509CC3D8"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9</w:t>
            </w:r>
          </w:p>
        </w:tc>
        <w:tc>
          <w:tcPr>
            <w:tcW w:w="3402" w:type="dxa"/>
            <w:tcBorders>
              <w:top w:val="nil"/>
              <w:left w:val="nil"/>
              <w:bottom w:val="nil"/>
              <w:right w:val="nil"/>
            </w:tcBorders>
            <w:shd w:val="clear" w:color="auto" w:fill="auto"/>
            <w:vAlign w:val="bottom"/>
          </w:tcPr>
          <w:p w:rsidR="005F1AEE" w:rsidRDefault="00B63C1D" w14:paraId="29121CA6" w14:textId="77777777">
            <w:pPr>
              <w:spacing w:after="120" w:line="288" w:lineRule="auto"/>
              <w:rPr>
                <w:rFonts w:ascii="Tahoma" w:hAnsi="Tahoma" w:eastAsia="Tahoma" w:cs="Tahoma"/>
                <w:color w:val="000000"/>
              </w:rPr>
            </w:pPr>
            <w:r>
              <w:rPr>
                <w:rFonts w:ascii="Tahoma" w:hAnsi="Tahoma" w:eastAsia="Tahoma" w:cs="Tahoma"/>
                <w:color w:val="000000"/>
                <w:sz w:val="22"/>
                <w:szCs w:val="22"/>
              </w:rPr>
              <w:t>KB311 Korean 6</w:t>
            </w:r>
          </w:p>
        </w:tc>
        <w:tc>
          <w:tcPr>
            <w:tcW w:w="1276" w:type="dxa"/>
            <w:tcBorders>
              <w:top w:val="nil"/>
              <w:left w:val="nil"/>
              <w:bottom w:val="nil"/>
              <w:right w:val="single" w:color="000000" w:sz="4" w:space="0"/>
            </w:tcBorders>
            <w:shd w:val="clear" w:color="auto" w:fill="auto"/>
            <w:vAlign w:val="center"/>
          </w:tcPr>
          <w:p w:rsidR="005F1AEE" w:rsidRDefault="00B63C1D" w14:paraId="36E1C45A"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 </w:t>
            </w:r>
          </w:p>
        </w:tc>
      </w:tr>
      <w:tr w:rsidR="005F1AEE" w14:paraId="4A8B17D0" w14:textId="77777777">
        <w:trPr>
          <w:trHeight w:val="280"/>
        </w:trPr>
        <w:tc>
          <w:tcPr>
            <w:tcW w:w="3539" w:type="dxa"/>
            <w:tcBorders>
              <w:top w:val="nil"/>
              <w:left w:val="single" w:color="000000" w:sz="4" w:space="0"/>
              <w:bottom w:val="nil"/>
              <w:right w:val="nil"/>
            </w:tcBorders>
            <w:shd w:val="clear" w:color="auto" w:fill="auto"/>
            <w:vAlign w:val="bottom"/>
          </w:tcPr>
          <w:p w:rsidR="005F1AEE" w:rsidRDefault="00B63C1D" w14:paraId="5CAA043C" w14:textId="77777777">
            <w:pPr>
              <w:spacing w:after="120" w:line="288" w:lineRule="auto"/>
              <w:rPr>
                <w:rFonts w:ascii="Tahoma" w:hAnsi="Tahoma" w:eastAsia="Tahoma" w:cs="Tahoma"/>
                <w:color w:val="000000"/>
              </w:rPr>
            </w:pPr>
            <w:r>
              <w:rPr>
                <w:rFonts w:ascii="Tahoma" w:hAnsi="Tahoma" w:eastAsia="Tahoma" w:cs="Tahoma"/>
                <w:color w:val="000000"/>
                <w:sz w:val="22"/>
                <w:szCs w:val="22"/>
              </w:rPr>
              <w:t>KB310 Korean 5</w:t>
            </w:r>
          </w:p>
        </w:tc>
        <w:tc>
          <w:tcPr>
            <w:tcW w:w="1276" w:type="dxa"/>
            <w:tcBorders>
              <w:top w:val="nil"/>
              <w:left w:val="nil"/>
              <w:bottom w:val="nil"/>
              <w:right w:val="single" w:color="000000" w:sz="4" w:space="0"/>
            </w:tcBorders>
            <w:shd w:val="clear" w:color="auto" w:fill="auto"/>
            <w:vAlign w:val="center"/>
          </w:tcPr>
          <w:p w:rsidR="005F1AEE" w:rsidRDefault="00B63C1D" w14:paraId="017156E1"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 </w:t>
            </w:r>
          </w:p>
        </w:tc>
        <w:tc>
          <w:tcPr>
            <w:tcW w:w="3402" w:type="dxa"/>
            <w:tcBorders>
              <w:top w:val="nil"/>
              <w:left w:val="nil"/>
              <w:bottom w:val="nil"/>
              <w:right w:val="nil"/>
            </w:tcBorders>
            <w:shd w:val="clear" w:color="auto" w:fill="auto"/>
            <w:vAlign w:val="center"/>
          </w:tcPr>
          <w:p w:rsidR="005F1AEE" w:rsidRDefault="00B63C1D" w14:paraId="741EAA7C" w14:textId="77777777">
            <w:pPr>
              <w:spacing w:after="120" w:line="288" w:lineRule="auto"/>
              <w:rPr>
                <w:rFonts w:ascii="Tahoma" w:hAnsi="Tahoma" w:eastAsia="Tahoma" w:cs="Tahoma"/>
                <w:color w:val="000000"/>
              </w:rPr>
            </w:pPr>
            <w:r>
              <w:rPr>
                <w:rFonts w:ascii="Tahoma" w:hAnsi="Tahoma" w:eastAsia="Tahoma" w:cs="Tahoma"/>
                <w:color w:val="000000"/>
                <w:sz w:val="22"/>
                <w:szCs w:val="22"/>
              </w:rPr>
              <w:t>2 Elective Courses</w:t>
            </w:r>
          </w:p>
        </w:tc>
        <w:tc>
          <w:tcPr>
            <w:tcW w:w="1276" w:type="dxa"/>
            <w:tcBorders>
              <w:top w:val="nil"/>
              <w:left w:val="nil"/>
              <w:bottom w:val="nil"/>
              <w:right w:val="single" w:color="000000" w:sz="4" w:space="0"/>
            </w:tcBorders>
            <w:shd w:val="clear" w:color="auto" w:fill="auto"/>
            <w:vAlign w:val="center"/>
          </w:tcPr>
          <w:p w:rsidR="005F1AEE" w:rsidRDefault="00B63C1D" w14:paraId="577F5274"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 </w:t>
            </w:r>
          </w:p>
        </w:tc>
      </w:tr>
      <w:tr w:rsidR="005F1AEE" w14:paraId="1321061D" w14:textId="77777777">
        <w:trPr>
          <w:trHeight w:val="840"/>
        </w:trPr>
        <w:tc>
          <w:tcPr>
            <w:tcW w:w="3539" w:type="dxa"/>
            <w:tcBorders>
              <w:top w:val="nil"/>
              <w:left w:val="single" w:color="000000" w:sz="4" w:space="0"/>
              <w:bottom w:val="nil"/>
              <w:right w:val="nil"/>
            </w:tcBorders>
            <w:shd w:val="clear" w:color="auto" w:fill="auto"/>
            <w:vAlign w:val="bottom"/>
          </w:tcPr>
          <w:p w:rsidR="005F1AEE" w:rsidRDefault="00B63C1D" w14:paraId="551D6113" w14:textId="77777777">
            <w:pPr>
              <w:spacing w:after="120" w:line="288" w:lineRule="auto"/>
              <w:rPr>
                <w:rFonts w:ascii="Tahoma" w:hAnsi="Tahoma" w:eastAsia="Tahoma" w:cs="Tahoma"/>
                <w:color w:val="000000"/>
              </w:rPr>
            </w:pPr>
            <w:r>
              <w:rPr>
                <w:rFonts w:ascii="Tahoma" w:hAnsi="Tahoma" w:eastAsia="Tahoma" w:cs="Tahoma"/>
                <w:color w:val="000000"/>
                <w:sz w:val="22"/>
                <w:szCs w:val="22"/>
              </w:rPr>
              <w:t>KB330 Korean Business Communication 2</w:t>
            </w:r>
          </w:p>
        </w:tc>
        <w:tc>
          <w:tcPr>
            <w:tcW w:w="1276" w:type="dxa"/>
            <w:tcBorders>
              <w:top w:val="nil"/>
              <w:left w:val="nil"/>
              <w:bottom w:val="nil"/>
              <w:right w:val="single" w:color="000000" w:sz="4" w:space="0"/>
            </w:tcBorders>
            <w:shd w:val="clear" w:color="auto" w:fill="auto"/>
            <w:vAlign w:val="center"/>
          </w:tcPr>
          <w:p w:rsidR="005F1AEE" w:rsidRDefault="00B63C1D" w14:paraId="6321FFED"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 </w:t>
            </w:r>
          </w:p>
        </w:tc>
        <w:tc>
          <w:tcPr>
            <w:tcW w:w="3402" w:type="dxa"/>
            <w:tcBorders>
              <w:top w:val="nil"/>
              <w:left w:val="nil"/>
              <w:bottom w:val="nil"/>
              <w:right w:val="nil"/>
            </w:tcBorders>
            <w:shd w:val="clear" w:color="auto" w:fill="auto"/>
            <w:vAlign w:val="center"/>
          </w:tcPr>
          <w:p w:rsidR="005F1AEE" w:rsidRDefault="00B63C1D" w14:paraId="2A6401C3" w14:textId="77777777">
            <w:pPr>
              <w:spacing w:after="120" w:line="288" w:lineRule="auto"/>
              <w:rPr>
                <w:rFonts w:ascii="Tahoma" w:hAnsi="Tahoma" w:eastAsia="Tahoma" w:cs="Tahoma"/>
                <w:color w:val="000000"/>
                <w:u w:val="single"/>
              </w:rPr>
            </w:pPr>
            <w:r>
              <w:rPr>
                <w:rFonts w:ascii="Tahoma" w:hAnsi="Tahoma" w:eastAsia="Tahoma" w:cs="Tahoma"/>
                <w:color w:val="000000"/>
                <w:sz w:val="22"/>
                <w:szCs w:val="22"/>
                <w:u w:val="single"/>
              </w:rPr>
              <w:t>2 Free Elective Courses</w:t>
            </w:r>
          </w:p>
        </w:tc>
        <w:tc>
          <w:tcPr>
            <w:tcW w:w="1276" w:type="dxa"/>
            <w:tcBorders>
              <w:top w:val="nil"/>
              <w:left w:val="nil"/>
              <w:bottom w:val="nil"/>
              <w:right w:val="single" w:color="000000" w:sz="4" w:space="0"/>
            </w:tcBorders>
            <w:shd w:val="clear" w:color="auto" w:fill="auto"/>
            <w:vAlign w:val="center"/>
          </w:tcPr>
          <w:p w:rsidR="005F1AEE" w:rsidRDefault="00B63C1D" w14:paraId="59A4676F"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6</w:t>
            </w:r>
          </w:p>
        </w:tc>
      </w:tr>
      <w:tr w:rsidR="005F1AEE" w14:paraId="2EA79308" w14:textId="77777777">
        <w:trPr>
          <w:trHeight w:val="280"/>
        </w:trPr>
        <w:tc>
          <w:tcPr>
            <w:tcW w:w="3539" w:type="dxa"/>
            <w:tcBorders>
              <w:top w:val="nil"/>
              <w:left w:val="single" w:color="000000" w:sz="4" w:space="0"/>
              <w:bottom w:val="nil"/>
              <w:right w:val="nil"/>
            </w:tcBorders>
            <w:shd w:val="clear" w:color="auto" w:fill="auto"/>
            <w:vAlign w:val="center"/>
          </w:tcPr>
          <w:p w:rsidR="005F1AEE" w:rsidRDefault="00B63C1D" w14:paraId="74F43284" w14:textId="77777777">
            <w:pPr>
              <w:spacing w:after="120" w:line="288" w:lineRule="auto"/>
              <w:rPr>
                <w:rFonts w:ascii="Tahoma" w:hAnsi="Tahoma" w:eastAsia="Tahoma" w:cs="Tahoma"/>
                <w:color w:val="000000"/>
              </w:rPr>
            </w:pPr>
            <w:r>
              <w:rPr>
                <w:rFonts w:ascii="Tahoma" w:hAnsi="Tahoma" w:eastAsia="Tahoma" w:cs="Tahoma"/>
                <w:color w:val="000000"/>
                <w:sz w:val="22"/>
                <w:szCs w:val="22"/>
              </w:rPr>
              <w:lastRenderedPageBreak/>
              <w:t>1 Elective Course</w:t>
            </w:r>
          </w:p>
        </w:tc>
        <w:tc>
          <w:tcPr>
            <w:tcW w:w="1276" w:type="dxa"/>
            <w:tcBorders>
              <w:top w:val="nil"/>
              <w:left w:val="nil"/>
              <w:bottom w:val="nil"/>
              <w:right w:val="single" w:color="000000" w:sz="4" w:space="0"/>
            </w:tcBorders>
            <w:shd w:val="clear" w:color="auto" w:fill="auto"/>
            <w:vAlign w:val="center"/>
          </w:tcPr>
          <w:p w:rsidR="005F1AEE" w:rsidRDefault="00B63C1D" w14:paraId="5742E3B1"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 </w:t>
            </w:r>
          </w:p>
        </w:tc>
        <w:tc>
          <w:tcPr>
            <w:tcW w:w="3402" w:type="dxa"/>
            <w:tcBorders>
              <w:top w:val="nil"/>
              <w:left w:val="nil"/>
              <w:bottom w:val="nil"/>
              <w:right w:val="nil"/>
            </w:tcBorders>
            <w:shd w:val="clear" w:color="auto" w:fill="auto"/>
            <w:vAlign w:val="center"/>
          </w:tcPr>
          <w:p w:rsidR="005F1AEE" w:rsidRDefault="00B63C1D" w14:paraId="3C25F350" w14:textId="77777777">
            <w:pPr>
              <w:spacing w:after="120" w:line="288" w:lineRule="auto"/>
              <w:rPr>
                <w:rFonts w:ascii="Tahoma" w:hAnsi="Tahoma" w:eastAsia="Tahoma" w:cs="Tahoma"/>
                <w:color w:val="000000"/>
              </w:rPr>
            </w:pPr>
            <w:r>
              <w:rPr>
                <w:rFonts w:ascii="Tahoma" w:hAnsi="Tahoma" w:eastAsia="Tahoma" w:cs="Tahoma"/>
                <w:color w:val="000000"/>
                <w:sz w:val="22"/>
                <w:szCs w:val="22"/>
              </w:rPr>
              <w:t> </w:t>
            </w:r>
          </w:p>
        </w:tc>
        <w:tc>
          <w:tcPr>
            <w:tcW w:w="1276" w:type="dxa"/>
            <w:tcBorders>
              <w:top w:val="nil"/>
              <w:left w:val="nil"/>
              <w:bottom w:val="nil"/>
              <w:right w:val="single" w:color="000000" w:sz="4" w:space="0"/>
            </w:tcBorders>
            <w:shd w:val="clear" w:color="auto" w:fill="auto"/>
            <w:vAlign w:val="center"/>
          </w:tcPr>
          <w:p w:rsidR="005F1AEE" w:rsidRDefault="00B63C1D" w14:paraId="16F42120"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 </w:t>
            </w:r>
          </w:p>
        </w:tc>
      </w:tr>
      <w:tr w:rsidR="005F1AEE" w14:paraId="79BB5455" w14:textId="77777777">
        <w:trPr>
          <w:trHeight w:val="280"/>
        </w:trPr>
        <w:tc>
          <w:tcPr>
            <w:tcW w:w="3539" w:type="dxa"/>
            <w:tcBorders>
              <w:top w:val="nil"/>
              <w:left w:val="single" w:color="000000" w:sz="4" w:space="0"/>
              <w:bottom w:val="nil"/>
              <w:right w:val="nil"/>
            </w:tcBorders>
            <w:shd w:val="clear" w:color="auto" w:fill="auto"/>
            <w:vAlign w:val="center"/>
          </w:tcPr>
          <w:p w:rsidR="005F1AEE" w:rsidRDefault="00B63C1D" w14:paraId="6DC05B8A" w14:textId="77777777">
            <w:pPr>
              <w:spacing w:after="120" w:line="288" w:lineRule="auto"/>
              <w:rPr>
                <w:rFonts w:ascii="Tahoma" w:hAnsi="Tahoma" w:eastAsia="Tahoma" w:cs="Tahoma"/>
                <w:color w:val="000000"/>
              </w:rPr>
            </w:pPr>
            <w:r>
              <w:rPr>
                <w:rFonts w:ascii="Tahoma" w:hAnsi="Tahoma" w:eastAsia="Tahoma" w:cs="Tahoma"/>
                <w:color w:val="000000"/>
                <w:sz w:val="22"/>
                <w:szCs w:val="22"/>
              </w:rPr>
              <w:t> </w:t>
            </w:r>
          </w:p>
        </w:tc>
        <w:tc>
          <w:tcPr>
            <w:tcW w:w="1276" w:type="dxa"/>
            <w:tcBorders>
              <w:top w:val="nil"/>
              <w:left w:val="nil"/>
              <w:bottom w:val="nil"/>
              <w:right w:val="single" w:color="000000" w:sz="4" w:space="0"/>
            </w:tcBorders>
            <w:shd w:val="clear" w:color="auto" w:fill="auto"/>
            <w:vAlign w:val="center"/>
          </w:tcPr>
          <w:p w:rsidR="005F1AEE" w:rsidRDefault="00B63C1D" w14:paraId="0784C1D6"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 </w:t>
            </w:r>
          </w:p>
        </w:tc>
        <w:tc>
          <w:tcPr>
            <w:tcW w:w="3402" w:type="dxa"/>
            <w:tcBorders>
              <w:top w:val="nil"/>
              <w:left w:val="nil"/>
              <w:bottom w:val="nil"/>
              <w:right w:val="nil"/>
            </w:tcBorders>
            <w:shd w:val="clear" w:color="auto" w:fill="auto"/>
            <w:vAlign w:val="center"/>
          </w:tcPr>
          <w:p w:rsidR="005F1AEE" w:rsidRDefault="00B63C1D" w14:paraId="0B0CD63C" w14:textId="77777777">
            <w:pPr>
              <w:spacing w:after="120" w:line="288" w:lineRule="auto"/>
              <w:rPr>
                <w:rFonts w:ascii="Tahoma" w:hAnsi="Tahoma" w:eastAsia="Tahoma" w:cs="Tahoma"/>
                <w:color w:val="000000"/>
              </w:rPr>
            </w:pPr>
            <w:r>
              <w:rPr>
                <w:rFonts w:ascii="Tahoma" w:hAnsi="Tahoma" w:eastAsia="Tahoma" w:cs="Tahoma"/>
                <w:color w:val="000000"/>
                <w:sz w:val="22"/>
                <w:szCs w:val="22"/>
              </w:rPr>
              <w:t> </w:t>
            </w:r>
          </w:p>
        </w:tc>
        <w:tc>
          <w:tcPr>
            <w:tcW w:w="1276" w:type="dxa"/>
            <w:tcBorders>
              <w:top w:val="nil"/>
              <w:left w:val="nil"/>
              <w:bottom w:val="nil"/>
              <w:right w:val="single" w:color="000000" w:sz="4" w:space="0"/>
            </w:tcBorders>
            <w:shd w:val="clear" w:color="auto" w:fill="auto"/>
            <w:vAlign w:val="center"/>
          </w:tcPr>
          <w:p w:rsidR="005F1AEE" w:rsidRDefault="00B63C1D" w14:paraId="068364B6"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 </w:t>
            </w:r>
          </w:p>
        </w:tc>
      </w:tr>
      <w:tr w:rsidR="005F1AEE" w14:paraId="6601F04D" w14:textId="77777777">
        <w:trPr>
          <w:trHeight w:val="280"/>
        </w:trPr>
        <w:tc>
          <w:tcPr>
            <w:tcW w:w="3539" w:type="dxa"/>
            <w:tcBorders>
              <w:top w:val="single" w:color="000000" w:sz="4" w:space="0"/>
              <w:left w:val="single" w:color="000000" w:sz="4" w:space="0"/>
              <w:bottom w:val="single" w:color="000000" w:sz="4" w:space="0"/>
              <w:right w:val="single" w:color="000000" w:sz="4" w:space="0"/>
            </w:tcBorders>
            <w:shd w:val="clear" w:color="auto" w:fill="auto"/>
            <w:vAlign w:val="center"/>
          </w:tcPr>
          <w:p w:rsidR="005F1AEE" w:rsidRDefault="00B63C1D" w14:paraId="229F4641"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Total Credits</w:t>
            </w:r>
          </w:p>
        </w:tc>
        <w:tc>
          <w:tcPr>
            <w:tcW w:w="1276" w:type="dxa"/>
            <w:tcBorders>
              <w:top w:val="single" w:color="000000" w:sz="4" w:space="0"/>
              <w:left w:val="nil"/>
              <w:bottom w:val="single" w:color="000000" w:sz="4" w:space="0"/>
              <w:right w:val="single" w:color="000000" w:sz="4" w:space="0"/>
            </w:tcBorders>
            <w:shd w:val="clear" w:color="auto" w:fill="auto"/>
            <w:vAlign w:val="center"/>
          </w:tcPr>
          <w:p w:rsidR="005F1AEE" w:rsidRDefault="00B63C1D" w14:paraId="5356EB60"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18</w:t>
            </w:r>
          </w:p>
        </w:tc>
        <w:tc>
          <w:tcPr>
            <w:tcW w:w="3402" w:type="dxa"/>
            <w:tcBorders>
              <w:top w:val="single" w:color="000000" w:sz="4" w:space="0"/>
              <w:left w:val="nil"/>
              <w:bottom w:val="single" w:color="000000" w:sz="4" w:space="0"/>
              <w:right w:val="single" w:color="000000" w:sz="4" w:space="0"/>
            </w:tcBorders>
            <w:shd w:val="clear" w:color="auto" w:fill="auto"/>
            <w:vAlign w:val="center"/>
          </w:tcPr>
          <w:p w:rsidR="005F1AEE" w:rsidRDefault="00B63C1D" w14:paraId="4890B1D1"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Total Credits</w:t>
            </w:r>
          </w:p>
        </w:tc>
        <w:tc>
          <w:tcPr>
            <w:tcW w:w="1276" w:type="dxa"/>
            <w:tcBorders>
              <w:top w:val="single" w:color="000000" w:sz="4" w:space="0"/>
              <w:left w:val="nil"/>
              <w:bottom w:val="single" w:color="000000" w:sz="4" w:space="0"/>
              <w:right w:val="single" w:color="000000" w:sz="4" w:space="0"/>
            </w:tcBorders>
            <w:shd w:val="clear" w:color="auto" w:fill="auto"/>
            <w:vAlign w:val="center"/>
          </w:tcPr>
          <w:p w:rsidR="005F1AEE" w:rsidRDefault="00B63C1D" w14:paraId="72028700"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18</w:t>
            </w:r>
          </w:p>
        </w:tc>
      </w:tr>
      <w:tr w:rsidR="005F1AEE" w14:paraId="73F784A9" w14:textId="77777777">
        <w:trPr>
          <w:trHeight w:val="280"/>
        </w:trPr>
        <w:tc>
          <w:tcPr>
            <w:tcW w:w="3539" w:type="dxa"/>
            <w:tcBorders>
              <w:top w:val="nil"/>
              <w:left w:val="nil"/>
              <w:bottom w:val="nil"/>
              <w:right w:val="nil"/>
            </w:tcBorders>
            <w:shd w:val="clear" w:color="auto" w:fill="auto"/>
            <w:vAlign w:val="center"/>
          </w:tcPr>
          <w:p w:rsidR="005F1AEE" w:rsidRDefault="005F1AEE" w14:paraId="736CA9FD" w14:textId="77777777">
            <w:pPr>
              <w:spacing w:after="120" w:line="288" w:lineRule="auto"/>
              <w:jc w:val="center"/>
              <w:rPr>
                <w:rFonts w:ascii="Tahoma" w:hAnsi="Tahoma" w:eastAsia="Tahoma" w:cs="Tahoma"/>
                <w:b/>
                <w:color w:val="000000"/>
              </w:rPr>
            </w:pPr>
          </w:p>
        </w:tc>
        <w:tc>
          <w:tcPr>
            <w:tcW w:w="1276" w:type="dxa"/>
            <w:tcBorders>
              <w:top w:val="nil"/>
              <w:left w:val="nil"/>
              <w:bottom w:val="nil"/>
              <w:right w:val="nil"/>
            </w:tcBorders>
            <w:shd w:val="clear" w:color="auto" w:fill="auto"/>
            <w:vAlign w:val="center"/>
          </w:tcPr>
          <w:p w:rsidR="005F1AEE" w:rsidRDefault="005F1AEE" w14:paraId="2AC23DF5" w14:textId="77777777">
            <w:pPr>
              <w:spacing w:after="120" w:line="288" w:lineRule="auto"/>
              <w:rPr>
                <w:sz w:val="20"/>
                <w:szCs w:val="20"/>
              </w:rPr>
            </w:pPr>
          </w:p>
        </w:tc>
        <w:tc>
          <w:tcPr>
            <w:tcW w:w="3402" w:type="dxa"/>
            <w:tcBorders>
              <w:top w:val="nil"/>
              <w:left w:val="nil"/>
              <w:bottom w:val="nil"/>
              <w:right w:val="nil"/>
            </w:tcBorders>
            <w:shd w:val="clear" w:color="auto" w:fill="auto"/>
            <w:vAlign w:val="center"/>
          </w:tcPr>
          <w:p w:rsidR="005F1AEE" w:rsidRDefault="005F1AEE" w14:paraId="78CF9AF8" w14:textId="77777777">
            <w:pPr>
              <w:spacing w:after="120" w:line="288" w:lineRule="auto"/>
              <w:jc w:val="center"/>
              <w:rPr>
                <w:sz w:val="20"/>
                <w:szCs w:val="20"/>
              </w:rPr>
            </w:pPr>
          </w:p>
        </w:tc>
        <w:tc>
          <w:tcPr>
            <w:tcW w:w="1276" w:type="dxa"/>
            <w:tcBorders>
              <w:top w:val="nil"/>
              <w:left w:val="nil"/>
              <w:bottom w:val="nil"/>
              <w:right w:val="nil"/>
            </w:tcBorders>
            <w:shd w:val="clear" w:color="auto" w:fill="auto"/>
            <w:vAlign w:val="center"/>
          </w:tcPr>
          <w:p w:rsidR="005F1AEE" w:rsidRDefault="005F1AEE" w14:paraId="4F791A6C" w14:textId="77777777">
            <w:pPr>
              <w:spacing w:after="120" w:line="288" w:lineRule="auto"/>
              <w:rPr>
                <w:sz w:val="20"/>
                <w:szCs w:val="20"/>
              </w:rPr>
            </w:pPr>
          </w:p>
        </w:tc>
      </w:tr>
      <w:tr w:rsidR="005F1AEE" w14:paraId="6E6327F2" w14:textId="77777777">
        <w:trPr>
          <w:trHeight w:val="280"/>
        </w:trPr>
        <w:tc>
          <w:tcPr>
            <w:tcW w:w="9493" w:type="dxa"/>
            <w:gridSpan w:val="4"/>
            <w:tcBorders>
              <w:top w:val="single" w:color="000000" w:sz="4" w:space="0"/>
              <w:left w:val="single" w:color="000000" w:sz="4" w:space="0"/>
              <w:bottom w:val="single" w:color="000000" w:sz="4" w:space="0"/>
              <w:right w:val="single" w:color="000000" w:sz="4" w:space="0"/>
            </w:tcBorders>
            <w:shd w:val="clear" w:color="auto" w:fill="auto"/>
            <w:vAlign w:val="bottom"/>
          </w:tcPr>
          <w:p w:rsidR="005F1AEE" w:rsidRDefault="00B63C1D" w14:paraId="79A94904"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Year 4</w:t>
            </w:r>
          </w:p>
        </w:tc>
      </w:tr>
      <w:tr w:rsidR="005F1AEE" w14:paraId="618EB065" w14:textId="77777777">
        <w:trPr>
          <w:trHeight w:val="280"/>
        </w:trPr>
        <w:tc>
          <w:tcPr>
            <w:tcW w:w="3539" w:type="dxa"/>
            <w:tcBorders>
              <w:top w:val="nil"/>
              <w:left w:val="single" w:color="000000" w:sz="4" w:space="0"/>
              <w:bottom w:val="single" w:color="000000" w:sz="4" w:space="0"/>
              <w:right w:val="single" w:color="000000" w:sz="4" w:space="0"/>
            </w:tcBorders>
            <w:shd w:val="clear" w:color="auto" w:fill="auto"/>
            <w:vAlign w:val="center"/>
          </w:tcPr>
          <w:p w:rsidR="005F1AEE" w:rsidRDefault="00B63C1D" w14:paraId="6D0054BD"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Semester 1</w:t>
            </w:r>
          </w:p>
        </w:tc>
        <w:tc>
          <w:tcPr>
            <w:tcW w:w="1276" w:type="dxa"/>
            <w:tcBorders>
              <w:top w:val="nil"/>
              <w:left w:val="nil"/>
              <w:bottom w:val="single" w:color="000000" w:sz="4" w:space="0"/>
              <w:right w:val="single" w:color="000000" w:sz="4" w:space="0"/>
            </w:tcBorders>
            <w:shd w:val="clear" w:color="auto" w:fill="auto"/>
            <w:vAlign w:val="center"/>
          </w:tcPr>
          <w:p w:rsidR="005F1AEE" w:rsidRDefault="00B63C1D" w14:paraId="40BFD12B"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Credit</w:t>
            </w:r>
          </w:p>
        </w:tc>
        <w:tc>
          <w:tcPr>
            <w:tcW w:w="3402" w:type="dxa"/>
            <w:tcBorders>
              <w:top w:val="nil"/>
              <w:left w:val="nil"/>
              <w:bottom w:val="single" w:color="000000" w:sz="4" w:space="0"/>
              <w:right w:val="single" w:color="000000" w:sz="4" w:space="0"/>
            </w:tcBorders>
            <w:shd w:val="clear" w:color="auto" w:fill="auto"/>
            <w:vAlign w:val="center"/>
          </w:tcPr>
          <w:p w:rsidR="005F1AEE" w:rsidRDefault="00B63C1D" w14:paraId="19C837DD"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Semester 2</w:t>
            </w:r>
          </w:p>
        </w:tc>
        <w:tc>
          <w:tcPr>
            <w:tcW w:w="1276" w:type="dxa"/>
            <w:tcBorders>
              <w:top w:val="nil"/>
              <w:left w:val="nil"/>
              <w:bottom w:val="single" w:color="000000" w:sz="4" w:space="0"/>
              <w:right w:val="single" w:color="000000" w:sz="4" w:space="0"/>
            </w:tcBorders>
            <w:shd w:val="clear" w:color="auto" w:fill="auto"/>
            <w:vAlign w:val="center"/>
          </w:tcPr>
          <w:p w:rsidR="005F1AEE" w:rsidRDefault="00B63C1D" w14:paraId="3113D993"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Credit</w:t>
            </w:r>
          </w:p>
        </w:tc>
      </w:tr>
      <w:tr w:rsidR="005F1AEE" w14:paraId="094BD1B4" w14:textId="77777777">
        <w:trPr>
          <w:trHeight w:val="280"/>
        </w:trPr>
        <w:tc>
          <w:tcPr>
            <w:tcW w:w="3539" w:type="dxa"/>
            <w:tcBorders>
              <w:top w:val="nil"/>
              <w:left w:val="single" w:color="000000" w:sz="4" w:space="0"/>
              <w:bottom w:val="nil"/>
              <w:right w:val="nil"/>
            </w:tcBorders>
            <w:shd w:val="clear" w:color="auto" w:fill="auto"/>
            <w:vAlign w:val="center"/>
          </w:tcPr>
          <w:p w:rsidR="005F1AEE" w:rsidRDefault="00B63C1D" w14:paraId="3A120449" w14:textId="77777777">
            <w:pPr>
              <w:spacing w:after="120" w:line="288" w:lineRule="auto"/>
              <w:rPr>
                <w:rFonts w:ascii="Tahoma" w:hAnsi="Tahoma" w:eastAsia="Tahoma" w:cs="Tahoma"/>
                <w:color w:val="000000"/>
                <w:u w:val="single"/>
              </w:rPr>
            </w:pPr>
            <w:r>
              <w:rPr>
                <w:rFonts w:ascii="Tahoma" w:hAnsi="Tahoma" w:eastAsia="Tahoma" w:cs="Tahoma"/>
                <w:color w:val="000000"/>
                <w:sz w:val="22"/>
                <w:szCs w:val="22"/>
                <w:u w:val="single"/>
              </w:rPr>
              <w:t>4 Major Subjects</w:t>
            </w:r>
          </w:p>
        </w:tc>
        <w:tc>
          <w:tcPr>
            <w:tcW w:w="1276" w:type="dxa"/>
            <w:tcBorders>
              <w:top w:val="nil"/>
              <w:left w:val="nil"/>
              <w:bottom w:val="nil"/>
              <w:right w:val="single" w:color="000000" w:sz="4" w:space="0"/>
            </w:tcBorders>
            <w:shd w:val="clear" w:color="auto" w:fill="auto"/>
            <w:vAlign w:val="center"/>
          </w:tcPr>
          <w:p w:rsidR="005F1AEE" w:rsidRDefault="00B63C1D" w14:paraId="603B2615"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12</w:t>
            </w:r>
          </w:p>
        </w:tc>
        <w:tc>
          <w:tcPr>
            <w:tcW w:w="3402" w:type="dxa"/>
            <w:tcBorders>
              <w:top w:val="nil"/>
              <w:left w:val="nil"/>
              <w:bottom w:val="nil"/>
              <w:right w:val="nil"/>
            </w:tcBorders>
            <w:shd w:val="clear" w:color="auto" w:fill="auto"/>
            <w:vAlign w:val="center"/>
          </w:tcPr>
          <w:p w:rsidR="005F1AEE" w:rsidRDefault="00B63C1D" w14:paraId="5830CAFF" w14:textId="77777777">
            <w:pPr>
              <w:spacing w:after="120" w:line="288" w:lineRule="auto"/>
              <w:rPr>
                <w:rFonts w:ascii="Tahoma" w:hAnsi="Tahoma" w:eastAsia="Tahoma" w:cs="Tahoma"/>
                <w:color w:val="000000"/>
              </w:rPr>
            </w:pPr>
            <w:r>
              <w:rPr>
                <w:rFonts w:ascii="Tahoma" w:hAnsi="Tahoma" w:eastAsia="Tahoma" w:cs="Tahoma"/>
                <w:color w:val="000000"/>
                <w:sz w:val="22"/>
                <w:szCs w:val="22"/>
              </w:rPr>
              <w:t>1 Major Course</w:t>
            </w:r>
          </w:p>
        </w:tc>
        <w:tc>
          <w:tcPr>
            <w:tcW w:w="1276" w:type="dxa"/>
            <w:tcBorders>
              <w:top w:val="nil"/>
              <w:left w:val="nil"/>
              <w:bottom w:val="nil"/>
              <w:right w:val="single" w:color="000000" w:sz="4" w:space="0"/>
            </w:tcBorders>
            <w:shd w:val="clear" w:color="auto" w:fill="auto"/>
            <w:vAlign w:val="center"/>
          </w:tcPr>
          <w:p w:rsidR="005F1AEE" w:rsidRDefault="00B63C1D" w14:paraId="62E86A88"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6</w:t>
            </w:r>
          </w:p>
        </w:tc>
      </w:tr>
      <w:tr w:rsidR="005F1AEE" w14:paraId="6C53C5C9" w14:textId="77777777">
        <w:trPr>
          <w:trHeight w:val="280"/>
        </w:trPr>
        <w:tc>
          <w:tcPr>
            <w:tcW w:w="3539" w:type="dxa"/>
            <w:tcBorders>
              <w:top w:val="nil"/>
              <w:left w:val="single" w:color="000000" w:sz="4" w:space="0"/>
              <w:bottom w:val="nil"/>
              <w:right w:val="nil"/>
            </w:tcBorders>
            <w:shd w:val="clear" w:color="auto" w:fill="auto"/>
            <w:vAlign w:val="bottom"/>
          </w:tcPr>
          <w:p w:rsidR="005F1AEE" w:rsidRDefault="00B63C1D" w14:paraId="3CB8A841" w14:textId="77777777">
            <w:pPr>
              <w:spacing w:after="120" w:line="288" w:lineRule="auto"/>
              <w:rPr>
                <w:rFonts w:ascii="Tahoma" w:hAnsi="Tahoma" w:eastAsia="Tahoma" w:cs="Tahoma"/>
                <w:color w:val="000000"/>
              </w:rPr>
            </w:pPr>
            <w:r>
              <w:rPr>
                <w:rFonts w:ascii="Tahoma" w:hAnsi="Tahoma" w:eastAsia="Tahoma" w:cs="Tahoma"/>
                <w:color w:val="000000"/>
                <w:sz w:val="22"/>
                <w:szCs w:val="22"/>
              </w:rPr>
              <w:t>KB410 Korean 7</w:t>
            </w:r>
          </w:p>
        </w:tc>
        <w:tc>
          <w:tcPr>
            <w:tcW w:w="1276" w:type="dxa"/>
            <w:tcBorders>
              <w:top w:val="nil"/>
              <w:left w:val="nil"/>
              <w:bottom w:val="nil"/>
              <w:right w:val="single" w:color="000000" w:sz="4" w:space="0"/>
            </w:tcBorders>
            <w:shd w:val="clear" w:color="auto" w:fill="auto"/>
            <w:vAlign w:val="center"/>
          </w:tcPr>
          <w:p w:rsidR="005F1AEE" w:rsidRDefault="00B63C1D" w14:paraId="131B927E"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 </w:t>
            </w:r>
          </w:p>
        </w:tc>
        <w:tc>
          <w:tcPr>
            <w:tcW w:w="3402" w:type="dxa"/>
            <w:tcBorders>
              <w:top w:val="nil"/>
              <w:left w:val="nil"/>
              <w:bottom w:val="nil"/>
              <w:right w:val="nil"/>
            </w:tcBorders>
            <w:shd w:val="clear" w:color="auto" w:fill="auto"/>
            <w:vAlign w:val="bottom"/>
          </w:tcPr>
          <w:p w:rsidR="005F1AEE" w:rsidRDefault="00B63C1D" w14:paraId="23CFAD30" w14:textId="77777777">
            <w:pPr>
              <w:spacing w:after="120" w:line="288" w:lineRule="auto"/>
              <w:rPr>
                <w:rFonts w:ascii="Tahoma" w:hAnsi="Tahoma" w:eastAsia="Tahoma" w:cs="Tahoma"/>
                <w:color w:val="000000"/>
              </w:rPr>
            </w:pPr>
            <w:r>
              <w:rPr>
                <w:rFonts w:ascii="Tahoma" w:hAnsi="Tahoma" w:eastAsia="Tahoma" w:cs="Tahoma"/>
                <w:color w:val="000000"/>
                <w:sz w:val="22"/>
                <w:szCs w:val="22"/>
              </w:rPr>
              <w:t xml:space="preserve">KB480 Internship </w:t>
            </w:r>
          </w:p>
        </w:tc>
        <w:tc>
          <w:tcPr>
            <w:tcW w:w="1276" w:type="dxa"/>
            <w:tcBorders>
              <w:top w:val="nil"/>
              <w:left w:val="nil"/>
              <w:bottom w:val="nil"/>
              <w:right w:val="single" w:color="000000" w:sz="4" w:space="0"/>
            </w:tcBorders>
            <w:shd w:val="clear" w:color="auto" w:fill="auto"/>
            <w:vAlign w:val="center"/>
          </w:tcPr>
          <w:p w:rsidR="005F1AEE" w:rsidRDefault="00B63C1D" w14:paraId="7133D3DD"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 </w:t>
            </w:r>
          </w:p>
        </w:tc>
      </w:tr>
      <w:tr w:rsidR="005F1AEE" w14:paraId="4F6DC8ED" w14:textId="77777777">
        <w:trPr>
          <w:trHeight w:val="280"/>
        </w:trPr>
        <w:tc>
          <w:tcPr>
            <w:tcW w:w="3539" w:type="dxa"/>
            <w:tcBorders>
              <w:top w:val="nil"/>
              <w:left w:val="single" w:color="000000" w:sz="4" w:space="0"/>
              <w:bottom w:val="nil"/>
              <w:right w:val="nil"/>
            </w:tcBorders>
            <w:shd w:val="clear" w:color="auto" w:fill="auto"/>
            <w:vAlign w:val="center"/>
          </w:tcPr>
          <w:p w:rsidR="005F1AEE" w:rsidRDefault="00B63C1D" w14:paraId="64D79DA3" w14:textId="77777777">
            <w:pPr>
              <w:spacing w:after="120" w:line="288" w:lineRule="auto"/>
              <w:rPr>
                <w:rFonts w:ascii="Tahoma" w:hAnsi="Tahoma" w:eastAsia="Tahoma" w:cs="Tahoma"/>
                <w:color w:val="000000"/>
              </w:rPr>
            </w:pPr>
            <w:r>
              <w:rPr>
                <w:rFonts w:ascii="Tahoma" w:hAnsi="Tahoma" w:eastAsia="Tahoma" w:cs="Tahoma"/>
                <w:color w:val="000000"/>
                <w:sz w:val="22"/>
                <w:szCs w:val="22"/>
              </w:rPr>
              <w:t>3 Elective Courses</w:t>
            </w:r>
          </w:p>
        </w:tc>
        <w:tc>
          <w:tcPr>
            <w:tcW w:w="1276" w:type="dxa"/>
            <w:tcBorders>
              <w:top w:val="nil"/>
              <w:left w:val="nil"/>
              <w:bottom w:val="nil"/>
              <w:right w:val="single" w:color="000000" w:sz="4" w:space="0"/>
            </w:tcBorders>
            <w:shd w:val="clear" w:color="auto" w:fill="auto"/>
            <w:vAlign w:val="center"/>
          </w:tcPr>
          <w:p w:rsidR="005F1AEE" w:rsidRDefault="00B63C1D" w14:paraId="3EC76C87"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 </w:t>
            </w:r>
          </w:p>
        </w:tc>
        <w:tc>
          <w:tcPr>
            <w:tcW w:w="3402" w:type="dxa"/>
            <w:tcBorders>
              <w:top w:val="nil"/>
              <w:left w:val="nil"/>
              <w:bottom w:val="nil"/>
              <w:right w:val="nil"/>
            </w:tcBorders>
            <w:shd w:val="clear" w:color="auto" w:fill="auto"/>
            <w:vAlign w:val="center"/>
          </w:tcPr>
          <w:p w:rsidR="005F1AEE" w:rsidRDefault="00B63C1D" w14:paraId="039B499E" w14:textId="77777777">
            <w:pPr>
              <w:spacing w:after="120" w:line="288" w:lineRule="auto"/>
              <w:rPr>
                <w:rFonts w:ascii="Tahoma" w:hAnsi="Tahoma" w:eastAsia="Tahoma" w:cs="Tahoma"/>
                <w:color w:val="000000"/>
              </w:rPr>
            </w:pPr>
            <w:r>
              <w:rPr>
                <w:rFonts w:ascii="Tahoma" w:hAnsi="Tahoma" w:eastAsia="Tahoma" w:cs="Tahoma"/>
                <w:color w:val="000000"/>
                <w:sz w:val="22"/>
                <w:szCs w:val="22"/>
              </w:rPr>
              <w:t> </w:t>
            </w:r>
          </w:p>
        </w:tc>
        <w:tc>
          <w:tcPr>
            <w:tcW w:w="1276" w:type="dxa"/>
            <w:tcBorders>
              <w:top w:val="nil"/>
              <w:left w:val="nil"/>
              <w:bottom w:val="nil"/>
              <w:right w:val="single" w:color="000000" w:sz="4" w:space="0"/>
            </w:tcBorders>
            <w:shd w:val="clear" w:color="auto" w:fill="auto"/>
            <w:vAlign w:val="center"/>
          </w:tcPr>
          <w:p w:rsidR="005F1AEE" w:rsidRDefault="00B63C1D" w14:paraId="7763EC51"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 </w:t>
            </w:r>
          </w:p>
        </w:tc>
      </w:tr>
      <w:tr w:rsidR="005F1AEE" w14:paraId="45B30867" w14:textId="77777777">
        <w:trPr>
          <w:trHeight w:val="560"/>
        </w:trPr>
        <w:tc>
          <w:tcPr>
            <w:tcW w:w="3539" w:type="dxa"/>
            <w:tcBorders>
              <w:top w:val="nil"/>
              <w:left w:val="single" w:color="000000" w:sz="4" w:space="0"/>
              <w:bottom w:val="nil"/>
              <w:right w:val="nil"/>
            </w:tcBorders>
            <w:shd w:val="clear" w:color="auto" w:fill="auto"/>
            <w:vAlign w:val="center"/>
          </w:tcPr>
          <w:p w:rsidR="005F1AEE" w:rsidRDefault="00B63C1D" w14:paraId="41C1FC59" w14:textId="77777777">
            <w:pPr>
              <w:spacing w:after="120" w:line="288" w:lineRule="auto"/>
              <w:rPr>
                <w:rFonts w:ascii="Tahoma" w:hAnsi="Tahoma" w:eastAsia="Tahoma" w:cs="Tahoma"/>
                <w:color w:val="000000"/>
                <w:u w:val="single"/>
              </w:rPr>
            </w:pPr>
            <w:r>
              <w:rPr>
                <w:rFonts w:ascii="Tahoma" w:hAnsi="Tahoma" w:eastAsia="Tahoma" w:cs="Tahoma"/>
                <w:color w:val="000000"/>
                <w:sz w:val="22"/>
                <w:szCs w:val="22"/>
                <w:u w:val="single"/>
              </w:rPr>
              <w:t>2 Free Elective Courses</w:t>
            </w:r>
          </w:p>
        </w:tc>
        <w:tc>
          <w:tcPr>
            <w:tcW w:w="1276" w:type="dxa"/>
            <w:tcBorders>
              <w:top w:val="nil"/>
              <w:left w:val="nil"/>
              <w:bottom w:val="nil"/>
              <w:right w:val="single" w:color="000000" w:sz="4" w:space="0"/>
            </w:tcBorders>
            <w:shd w:val="clear" w:color="auto" w:fill="auto"/>
            <w:vAlign w:val="center"/>
          </w:tcPr>
          <w:p w:rsidR="005F1AEE" w:rsidRDefault="00B63C1D" w14:paraId="49FAAA6A"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6</w:t>
            </w:r>
          </w:p>
        </w:tc>
        <w:tc>
          <w:tcPr>
            <w:tcW w:w="3402" w:type="dxa"/>
            <w:tcBorders>
              <w:top w:val="nil"/>
              <w:left w:val="nil"/>
              <w:bottom w:val="nil"/>
              <w:right w:val="nil"/>
            </w:tcBorders>
            <w:shd w:val="clear" w:color="auto" w:fill="auto"/>
            <w:vAlign w:val="center"/>
          </w:tcPr>
          <w:p w:rsidR="005F1AEE" w:rsidRDefault="00B63C1D" w14:paraId="3068744F" w14:textId="77777777">
            <w:pPr>
              <w:spacing w:after="120" w:line="288" w:lineRule="auto"/>
              <w:rPr>
                <w:rFonts w:ascii="Tahoma" w:hAnsi="Tahoma" w:eastAsia="Tahoma" w:cs="Tahoma"/>
                <w:color w:val="000000"/>
              </w:rPr>
            </w:pPr>
            <w:r>
              <w:rPr>
                <w:rFonts w:ascii="Tahoma" w:hAnsi="Tahoma" w:eastAsia="Tahoma" w:cs="Tahoma"/>
                <w:color w:val="000000"/>
                <w:sz w:val="22"/>
                <w:szCs w:val="22"/>
              </w:rPr>
              <w:t> </w:t>
            </w:r>
          </w:p>
        </w:tc>
        <w:tc>
          <w:tcPr>
            <w:tcW w:w="1276" w:type="dxa"/>
            <w:tcBorders>
              <w:top w:val="nil"/>
              <w:left w:val="nil"/>
              <w:bottom w:val="nil"/>
              <w:right w:val="single" w:color="000000" w:sz="4" w:space="0"/>
            </w:tcBorders>
            <w:shd w:val="clear" w:color="auto" w:fill="auto"/>
            <w:vAlign w:val="center"/>
          </w:tcPr>
          <w:p w:rsidR="005F1AEE" w:rsidRDefault="00B63C1D" w14:paraId="3242BF56"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 </w:t>
            </w:r>
          </w:p>
        </w:tc>
      </w:tr>
      <w:tr w:rsidR="005F1AEE" w14:paraId="36F3093E" w14:textId="77777777">
        <w:trPr>
          <w:trHeight w:val="280"/>
        </w:trPr>
        <w:tc>
          <w:tcPr>
            <w:tcW w:w="3539" w:type="dxa"/>
            <w:tcBorders>
              <w:top w:val="nil"/>
              <w:left w:val="single" w:color="000000" w:sz="4" w:space="0"/>
              <w:bottom w:val="single" w:color="000000" w:sz="4" w:space="0"/>
              <w:right w:val="nil"/>
            </w:tcBorders>
            <w:shd w:val="clear" w:color="auto" w:fill="auto"/>
            <w:vAlign w:val="center"/>
          </w:tcPr>
          <w:p w:rsidR="005F1AEE" w:rsidRDefault="005F1AEE" w14:paraId="0056402C" w14:textId="77777777">
            <w:pPr>
              <w:spacing w:after="120" w:line="288" w:lineRule="auto"/>
              <w:rPr>
                <w:rFonts w:ascii="Tahoma" w:hAnsi="Tahoma" w:eastAsia="Tahoma" w:cs="Tahoma"/>
                <w:color w:val="000000"/>
                <w:u w:val="single"/>
              </w:rPr>
            </w:pPr>
          </w:p>
        </w:tc>
        <w:tc>
          <w:tcPr>
            <w:tcW w:w="1276" w:type="dxa"/>
            <w:tcBorders>
              <w:top w:val="nil"/>
              <w:left w:val="nil"/>
              <w:bottom w:val="single" w:color="000000" w:sz="4" w:space="0"/>
              <w:right w:val="single" w:color="000000" w:sz="4" w:space="0"/>
            </w:tcBorders>
            <w:shd w:val="clear" w:color="auto" w:fill="auto"/>
            <w:vAlign w:val="center"/>
          </w:tcPr>
          <w:p w:rsidR="005F1AEE" w:rsidRDefault="00B63C1D" w14:paraId="07E888EB"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 </w:t>
            </w:r>
          </w:p>
        </w:tc>
        <w:tc>
          <w:tcPr>
            <w:tcW w:w="3402" w:type="dxa"/>
            <w:tcBorders>
              <w:top w:val="nil"/>
              <w:left w:val="nil"/>
              <w:bottom w:val="single" w:color="000000" w:sz="4" w:space="0"/>
              <w:right w:val="nil"/>
            </w:tcBorders>
            <w:shd w:val="clear" w:color="auto" w:fill="auto"/>
            <w:vAlign w:val="center"/>
          </w:tcPr>
          <w:p w:rsidR="005F1AEE" w:rsidRDefault="00B63C1D" w14:paraId="7ED943EF" w14:textId="77777777">
            <w:pPr>
              <w:spacing w:after="120" w:line="288" w:lineRule="auto"/>
              <w:rPr>
                <w:rFonts w:ascii="Tahoma" w:hAnsi="Tahoma" w:eastAsia="Tahoma" w:cs="Tahoma"/>
                <w:color w:val="000000"/>
              </w:rPr>
            </w:pPr>
            <w:r>
              <w:rPr>
                <w:rFonts w:ascii="Tahoma" w:hAnsi="Tahoma" w:eastAsia="Tahoma" w:cs="Tahoma"/>
                <w:color w:val="000000"/>
                <w:sz w:val="22"/>
                <w:szCs w:val="22"/>
              </w:rPr>
              <w:t> </w:t>
            </w:r>
          </w:p>
        </w:tc>
        <w:tc>
          <w:tcPr>
            <w:tcW w:w="1276" w:type="dxa"/>
            <w:tcBorders>
              <w:top w:val="nil"/>
              <w:left w:val="nil"/>
              <w:bottom w:val="single" w:color="000000" w:sz="4" w:space="0"/>
              <w:right w:val="single" w:color="000000" w:sz="4" w:space="0"/>
            </w:tcBorders>
            <w:shd w:val="clear" w:color="auto" w:fill="auto"/>
            <w:vAlign w:val="center"/>
          </w:tcPr>
          <w:p w:rsidR="005F1AEE" w:rsidRDefault="00B63C1D" w14:paraId="7010289D" w14:textId="77777777">
            <w:pPr>
              <w:spacing w:after="120" w:line="288" w:lineRule="auto"/>
              <w:jc w:val="center"/>
              <w:rPr>
                <w:rFonts w:ascii="Tahoma" w:hAnsi="Tahoma" w:eastAsia="Tahoma" w:cs="Tahoma"/>
                <w:color w:val="000000"/>
              </w:rPr>
            </w:pPr>
            <w:r>
              <w:rPr>
                <w:rFonts w:ascii="Tahoma" w:hAnsi="Tahoma" w:eastAsia="Tahoma" w:cs="Tahoma"/>
                <w:color w:val="000000"/>
                <w:sz w:val="22"/>
                <w:szCs w:val="22"/>
              </w:rPr>
              <w:t> </w:t>
            </w:r>
          </w:p>
        </w:tc>
      </w:tr>
      <w:tr w:rsidR="005F1AEE" w14:paraId="7AB3CB54" w14:textId="77777777">
        <w:trPr>
          <w:trHeight w:val="280"/>
        </w:trPr>
        <w:tc>
          <w:tcPr>
            <w:tcW w:w="3539" w:type="dxa"/>
            <w:tcBorders>
              <w:top w:val="nil"/>
              <w:left w:val="single" w:color="000000" w:sz="4" w:space="0"/>
              <w:bottom w:val="single" w:color="000000" w:sz="4" w:space="0"/>
              <w:right w:val="single" w:color="000000" w:sz="4" w:space="0"/>
            </w:tcBorders>
            <w:shd w:val="clear" w:color="auto" w:fill="auto"/>
            <w:vAlign w:val="center"/>
          </w:tcPr>
          <w:p w:rsidR="005F1AEE" w:rsidRDefault="00B63C1D" w14:paraId="24B67341"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Total Credits</w:t>
            </w:r>
          </w:p>
        </w:tc>
        <w:tc>
          <w:tcPr>
            <w:tcW w:w="1276" w:type="dxa"/>
            <w:tcBorders>
              <w:top w:val="nil"/>
              <w:left w:val="nil"/>
              <w:bottom w:val="single" w:color="000000" w:sz="4" w:space="0"/>
              <w:right w:val="single" w:color="000000" w:sz="4" w:space="0"/>
            </w:tcBorders>
            <w:shd w:val="clear" w:color="auto" w:fill="auto"/>
            <w:vAlign w:val="center"/>
          </w:tcPr>
          <w:p w:rsidR="005F1AEE" w:rsidRDefault="00B63C1D" w14:paraId="06705564"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18</w:t>
            </w:r>
          </w:p>
        </w:tc>
        <w:tc>
          <w:tcPr>
            <w:tcW w:w="3402" w:type="dxa"/>
            <w:tcBorders>
              <w:top w:val="nil"/>
              <w:left w:val="nil"/>
              <w:bottom w:val="single" w:color="000000" w:sz="4" w:space="0"/>
              <w:right w:val="single" w:color="000000" w:sz="4" w:space="0"/>
            </w:tcBorders>
            <w:shd w:val="clear" w:color="auto" w:fill="auto"/>
            <w:vAlign w:val="center"/>
          </w:tcPr>
          <w:p w:rsidR="005F1AEE" w:rsidRDefault="00B63C1D" w14:paraId="1E888977"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Total Credits</w:t>
            </w:r>
          </w:p>
        </w:tc>
        <w:tc>
          <w:tcPr>
            <w:tcW w:w="1276" w:type="dxa"/>
            <w:tcBorders>
              <w:top w:val="nil"/>
              <w:left w:val="nil"/>
              <w:bottom w:val="single" w:color="000000" w:sz="4" w:space="0"/>
              <w:right w:val="single" w:color="000000" w:sz="4" w:space="0"/>
            </w:tcBorders>
            <w:shd w:val="clear" w:color="auto" w:fill="auto"/>
            <w:vAlign w:val="center"/>
          </w:tcPr>
          <w:p w:rsidR="005F1AEE" w:rsidRDefault="00B63C1D" w14:paraId="770E4D2E" w14:textId="77777777">
            <w:pPr>
              <w:spacing w:after="120" w:line="288" w:lineRule="auto"/>
              <w:jc w:val="center"/>
              <w:rPr>
                <w:rFonts w:ascii="Tahoma" w:hAnsi="Tahoma" w:eastAsia="Tahoma" w:cs="Tahoma"/>
                <w:b/>
                <w:color w:val="000000"/>
              </w:rPr>
            </w:pPr>
            <w:r>
              <w:rPr>
                <w:rFonts w:ascii="Tahoma" w:hAnsi="Tahoma" w:eastAsia="Tahoma" w:cs="Tahoma"/>
                <w:b/>
                <w:color w:val="000000"/>
                <w:sz w:val="22"/>
                <w:szCs w:val="22"/>
              </w:rPr>
              <w:t>6</w:t>
            </w:r>
          </w:p>
        </w:tc>
      </w:tr>
    </w:tbl>
    <w:p w:rsidR="005F1AEE" w:rsidRDefault="005F1AEE" w14:paraId="5E8C4BD3" w14:textId="77777777"/>
    <w:p w:rsidR="005F1AEE" w:rsidRDefault="005F1AEE" w14:paraId="4745D6A9" w14:textId="77777777"/>
    <w:p w:rsidR="005F1AEE" w:rsidRDefault="005F1AEE" w14:paraId="5D48F8A5" w14:textId="77777777"/>
    <w:p w:rsidR="005F1AEE" w:rsidRDefault="00B63C1D" w14:paraId="5377B752" w14:textId="77777777">
      <w:pPr>
        <w:rPr>
          <w:rFonts w:ascii="Arial" w:hAnsi="Arial" w:eastAsia="Arial" w:cs="Arial"/>
          <w:color w:val="000000"/>
        </w:rPr>
      </w:pPr>
      <w:r>
        <w:rPr>
          <w:rFonts w:ascii="Arial" w:hAnsi="Arial" w:eastAsia="Arial" w:cs="Arial"/>
          <w:b/>
          <w:color w:val="000000"/>
          <w:u w:val="single"/>
        </w:rPr>
        <w:t>PAGE 4: WHAT JOBS ARE AVAILABLE FOR BC GRADUATES? </w:t>
      </w:r>
    </w:p>
    <w:p w:rsidR="005F1AEE" w:rsidRDefault="005F1AEE" w14:paraId="32C0956A" w14:textId="77777777">
      <w:pPr>
        <w:rPr>
          <w:rFonts w:ascii="Arial" w:hAnsi="Arial" w:eastAsia="Arial" w:cs="Arial"/>
        </w:rPr>
      </w:pPr>
    </w:p>
    <w:p w:rsidR="005F1AEE" w:rsidRDefault="00B63C1D" w14:paraId="2130C812" w14:textId="77777777">
      <w:pPr>
        <w:rPr>
          <w:rFonts w:ascii="Arial" w:hAnsi="Arial" w:eastAsia="Arial" w:cs="Arial"/>
        </w:rPr>
      </w:pPr>
      <w:r>
        <w:rPr>
          <w:rFonts w:ascii="Arial" w:hAnsi="Arial" w:eastAsia="Arial" w:cs="Arial"/>
        </w:rPr>
        <w:t>BC graduates are qualified for careers in various fields related to communication in business context, i.e., Tourism and Aviation, Public Relations, Advertising, Hotel, and much more. Moreover, BC graduates gain more advantages in language proficiency that</w:t>
      </w:r>
      <w:r>
        <w:rPr>
          <w:rFonts w:ascii="Arial" w:hAnsi="Arial" w:eastAsia="Arial" w:cs="Arial"/>
        </w:rPr>
        <w:t xml:space="preserve"> will help unlock opportunities in many international and global organizations.</w:t>
      </w:r>
    </w:p>
    <w:p w:rsidR="005F1AEE" w:rsidRDefault="005F1AEE" w14:paraId="677815BB" w14:textId="77777777">
      <w:pPr>
        <w:rPr>
          <w:rFonts w:ascii="Arial" w:hAnsi="Arial" w:eastAsia="Arial" w:cs="Arial"/>
        </w:rPr>
      </w:pPr>
    </w:p>
    <w:p w:rsidR="005F1AEE" w:rsidRDefault="00B63C1D" w14:paraId="04E693CF" w14:textId="77777777">
      <w:pPr>
        <w:rPr>
          <w:rFonts w:ascii="Arial" w:hAnsi="Arial" w:eastAsia="Arial" w:cs="Arial"/>
        </w:rPr>
      </w:pPr>
      <w:r>
        <w:rPr>
          <w:rFonts w:ascii="Arial" w:hAnsi="Arial" w:eastAsia="Arial" w:cs="Arial"/>
        </w:rPr>
        <w:t>Skills in Business Management and Marketing that BC graduates obtain will also enable them to become successful young entrepreneurs that are equipped with all the know-hows to</w:t>
      </w:r>
      <w:r>
        <w:rPr>
          <w:rFonts w:ascii="Arial" w:hAnsi="Arial" w:eastAsia="Arial" w:cs="Arial"/>
        </w:rPr>
        <w:t xml:space="preserve"> expand their business both domestically and internationally.</w:t>
      </w:r>
    </w:p>
    <w:p w:rsidR="005F1AEE" w:rsidRDefault="005F1AEE" w14:paraId="1CC11CC1" w14:textId="77777777">
      <w:pPr>
        <w:rPr>
          <w:rFonts w:ascii="Arial" w:hAnsi="Arial" w:eastAsia="Arial" w:cs="Arial"/>
        </w:rPr>
      </w:pPr>
    </w:p>
    <w:p w:rsidR="005F1AEE" w:rsidRDefault="005F1AEE" w14:paraId="3778E690" w14:textId="77777777"/>
    <w:p w:rsidR="005F1AEE" w:rsidRDefault="005F1AEE" w14:paraId="343202F9" w14:textId="77777777"/>
    <w:p w:rsidR="005F1AEE" w:rsidRDefault="00B63C1D" w14:paraId="7DA8CA11" w14:textId="77777777">
      <w:r>
        <w:rPr>
          <w:rFonts w:ascii="Arial" w:hAnsi="Arial" w:eastAsia="Arial" w:cs="Arial"/>
          <w:b/>
          <w:color w:val="000000"/>
          <w:u w:val="single"/>
        </w:rPr>
        <w:t>PAGE 4: OUR PEOPLE  </w:t>
      </w:r>
    </w:p>
    <w:p w:rsidR="005F1AEE" w:rsidRDefault="005F1AEE" w14:paraId="4F5CF68B" w14:textId="77777777"/>
    <w:p w:rsidR="005F1AEE" w:rsidRDefault="00B63C1D" w14:paraId="3C6B22D0" w14:textId="77777777">
      <w:pPr>
        <w:rPr>
          <w:b/>
        </w:rPr>
      </w:pPr>
      <w:r>
        <w:rPr>
          <w:b/>
        </w:rPr>
        <w:t xml:space="preserve">Asst. </w:t>
      </w:r>
      <w:proofErr w:type="spellStart"/>
      <w:r>
        <w:rPr>
          <w:b/>
        </w:rPr>
        <w:t>Prof.Dr</w:t>
      </w:r>
      <w:proofErr w:type="spellEnd"/>
      <w:r>
        <w:rPr>
          <w:b/>
        </w:rPr>
        <w:t xml:space="preserve">. </w:t>
      </w:r>
      <w:proofErr w:type="spellStart"/>
      <w:r>
        <w:rPr>
          <w:b/>
        </w:rPr>
        <w:t>Peerapat</w:t>
      </w:r>
      <w:proofErr w:type="spellEnd"/>
      <w:r>
        <w:rPr>
          <w:b/>
        </w:rPr>
        <w:t xml:space="preserve"> </w:t>
      </w:r>
      <w:proofErr w:type="spellStart"/>
      <w:r>
        <w:rPr>
          <w:b/>
        </w:rPr>
        <w:t>Yangklang</w:t>
      </w:r>
      <w:proofErr w:type="spellEnd"/>
    </w:p>
    <w:p w:rsidR="005F1AEE" w:rsidRDefault="00B63C1D" w14:paraId="75236A1D" w14:textId="77777777">
      <w:pPr>
        <w:ind w:left="720"/>
      </w:pPr>
      <w:r>
        <w:t>Academic Position: Assistant Professor</w:t>
      </w:r>
    </w:p>
    <w:p w:rsidR="005F1AEE" w:rsidP="033BC748" w:rsidRDefault="00B63C1D" w14:paraId="6AAAD198" w14:textId="77777777" w14:noSpellErr="1">
      <w:pPr>
        <w:ind w:left="720"/>
        <w:rPr>
          <w:color w:val="000000" w:themeColor="text1" w:themeTint="FF" w:themeShade="FF"/>
        </w:rPr>
      </w:pPr>
      <w:r w:rsidR="033BC748">
        <w:rPr/>
        <w:t>Educ</w:t>
      </w:r>
      <w:r w:rsidRPr="033BC748" w:rsidR="033BC748">
        <w:rPr>
          <w:color w:val="000000" w:themeColor="text1" w:themeTint="FF" w:themeShade="FF"/>
        </w:rPr>
        <w:t xml:space="preserve">ation </w:t>
      </w:r>
    </w:p>
    <w:p w:rsidR="005F1AEE" w:rsidP="033BC748" w:rsidRDefault="00B63C1D" w14:paraId="3637A630" w14:textId="77777777">
      <w:pPr>
        <w:ind w:left="720"/>
        <w:rPr>
          <w:color w:val="000000" w:themeColor="text1" w:themeTint="FF" w:themeShade="FF"/>
        </w:rPr>
      </w:pPr>
      <w:r>
        <w:tab/>
      </w:r>
      <w:r w:rsidRPr="033BC748">
        <w:rPr>
          <w:color w:val="000000" w:themeColor="text1" w:themeTint="FF" w:themeShade="FF"/>
        </w:rPr>
        <w:t xml:space="preserve">B.Ed.   English, Rajabhat University </w:t>
      </w:r>
      <w:r w:rsidRPr="033BC748">
        <w:rPr>
          <w:color w:val="000000" w:themeColor="text1" w:themeTint="FF" w:themeShade="FF"/>
        </w:rPr>
        <w:t>Nakhonratchasima</w:t>
      </w:r>
      <w:r w:rsidRPr="033BC748">
        <w:rPr>
          <w:color w:val="000000" w:themeColor="text1" w:themeTint="FF" w:themeShade="FF"/>
        </w:rPr>
        <w:t>, Thailand</w:t>
      </w:r>
    </w:p>
    <w:p w:rsidR="005F1AEE" w:rsidP="033BC748" w:rsidRDefault="00B63C1D" w14:paraId="0FEF3D7B" w14:textId="77777777" w14:noSpellErr="1">
      <w:pPr>
        <w:ind w:left="720"/>
        <w:rPr>
          <w:color w:val="000000" w:themeColor="text1" w:themeTint="FF" w:themeShade="FF"/>
        </w:rPr>
      </w:pPr>
      <w:r>
        <w:rPr>
          <w:color w:val="FF0000"/>
        </w:rPr>
        <w:tab/>
      </w:r>
      <w:r w:rsidRPr="033BC748">
        <w:rPr>
          <w:color w:val="000000" w:themeColor="text1" w:themeTint="FF" w:themeShade="FF"/>
        </w:rPr>
        <w:t>MA</w:t>
      </w:r>
      <w:r>
        <w:rPr>
          <w:color w:val="FF0000"/>
        </w:rPr>
        <w:tab/>
      </w:r>
      <w:r w:rsidRPr="033BC748">
        <w:rPr>
          <w:color w:val="000000" w:themeColor="text1" w:themeTint="FF" w:themeShade="FF"/>
        </w:rPr>
        <w:t>Linguistics, Chulalongkorn University, Thailand</w:t>
      </w:r>
    </w:p>
    <w:p w:rsidR="005F1AEE" w:rsidP="033BC748" w:rsidRDefault="00B63C1D" w14:paraId="68165A71" w14:textId="77777777" w14:noSpellErr="1">
      <w:pPr>
        <w:ind w:left="720"/>
        <w:rPr>
          <w:color w:val="000000" w:themeColor="text1" w:themeTint="FF" w:themeShade="FF"/>
        </w:rPr>
      </w:pPr>
      <w:r>
        <w:rPr>
          <w:color w:val="FF0000"/>
        </w:rPr>
        <w:tab/>
      </w:r>
      <w:r w:rsidRPr="033BC748">
        <w:rPr>
          <w:color w:val="000000" w:themeColor="text1" w:themeTint="FF" w:themeShade="FF"/>
        </w:rPr>
        <w:t>PhD</w:t>
      </w:r>
      <w:r>
        <w:rPr>
          <w:color w:val="FF0000"/>
        </w:rPr>
        <w:tab/>
      </w:r>
      <w:r w:rsidRPr="033BC748">
        <w:rPr>
          <w:color w:val="000000" w:themeColor="text1" w:themeTint="FF" w:themeShade="FF"/>
        </w:rPr>
        <w:t>Linguistics, The University of Leeds, United Kingdom</w:t>
      </w:r>
    </w:p>
    <w:p w:rsidR="005F1AEE" w:rsidP="033BC748" w:rsidRDefault="00B63C1D" w14:paraId="3C989B2F" w14:textId="77777777" w14:noSpellErr="1">
      <w:pPr>
        <w:ind w:left="1440"/>
        <w:rPr>
          <w:color w:val="000000" w:themeColor="text1" w:themeTint="FF" w:themeShade="FF"/>
        </w:rPr>
      </w:pPr>
      <w:r w:rsidRPr="033BC748" w:rsidR="033BC748">
        <w:rPr>
          <w:color w:val="000000" w:themeColor="text1" w:themeTint="FF" w:themeShade="FF"/>
        </w:rPr>
        <w:t xml:space="preserve">Areas of Expertise: </w:t>
      </w:r>
      <w:r>
        <w:tab/>
      </w:r>
      <w:r w:rsidRPr="033BC748" w:rsidR="033BC748">
        <w:rPr>
          <w:color w:val="000000" w:themeColor="text1" w:themeTint="FF" w:themeShade="FF"/>
        </w:rPr>
        <w:t xml:space="preserve">Second Language Acquisition, Syntax, Teaching </w:t>
      </w:r>
    </w:p>
    <w:p w:rsidR="005F1AEE" w:rsidP="033BC748" w:rsidRDefault="00B63C1D" w14:paraId="458636C3" w14:textId="77777777" w14:noSpellErr="1">
      <w:pPr>
        <w:ind w:left="720" w:firstLine="720"/>
        <w:rPr>
          <w:color w:val="000000" w:themeColor="text1" w:themeTint="FF" w:themeShade="FF"/>
        </w:rPr>
      </w:pPr>
      <w:r w:rsidRPr="033BC748" w:rsidR="033BC748">
        <w:rPr>
          <w:color w:val="000000" w:themeColor="text1" w:themeTint="FF" w:themeShade="FF"/>
        </w:rPr>
        <w:t>English as a F</w:t>
      </w:r>
      <w:r w:rsidRPr="033BC748" w:rsidR="033BC748">
        <w:rPr>
          <w:color w:val="000000" w:themeColor="text1" w:themeTint="FF" w:themeShade="FF"/>
        </w:rPr>
        <w:t>oreign Language, Translation, English for Specific Purposes</w:t>
      </w:r>
    </w:p>
    <w:p w:rsidR="005F1AEE" w:rsidP="033BC748" w:rsidRDefault="005F1AEE" w14:paraId="48EFA4C4" w14:textId="77777777" w14:noSpellErr="1">
      <w:pPr>
        <w:ind w:left="720"/>
        <w:rPr>
          <w:color w:val="000000" w:themeColor="text1" w:themeTint="FF" w:themeShade="FF"/>
        </w:rPr>
      </w:pPr>
    </w:p>
    <w:p w:rsidR="005F1AEE" w:rsidP="033BC748" w:rsidRDefault="00B63C1D" w14:paraId="2C90C972" w14:textId="77777777" w14:noSpellErr="1">
      <w:pPr>
        <w:ind w:left="720"/>
        <w:rPr>
          <w:color w:val="000000" w:themeColor="text1" w:themeTint="FF" w:themeShade="FF"/>
        </w:rPr>
      </w:pPr>
      <w:r w:rsidRPr="033BC748" w:rsidR="033BC748">
        <w:rPr>
          <w:color w:val="000000" w:themeColor="text1" w:themeTint="FF" w:themeShade="FF"/>
        </w:rPr>
        <w:t>Email</w:t>
      </w:r>
      <w:r>
        <w:tab/>
      </w:r>
      <w:hyperlink r:id="Rda23db06a9e040d1">
        <w:r w:rsidRPr="033BC748" w:rsidR="033BC748">
          <w:rPr>
            <w:color w:val="000000" w:themeColor="text1" w:themeTint="FF" w:themeShade="FF"/>
            <w:u w:val="single"/>
          </w:rPr>
          <w:t>peerapat.y@arts.tu.ac.th</w:t>
        </w:r>
      </w:hyperlink>
      <w:r w:rsidRPr="033BC748" w:rsidR="033BC748">
        <w:rPr>
          <w:color w:val="000000" w:themeColor="text1" w:themeTint="FF" w:themeShade="FF"/>
        </w:rPr>
        <w:t>, ptyg2021@tu.ac.th</w:t>
      </w:r>
    </w:p>
    <w:p w:rsidR="005F1AEE" w:rsidP="033BC748" w:rsidRDefault="005F1AEE" w14:paraId="498CF6E0" w14:textId="77777777" w14:noSpellErr="1">
      <w:pPr>
        <w:rPr>
          <w:color w:val="000000" w:themeColor="text1" w:themeTint="FF" w:themeShade="FF"/>
        </w:rPr>
      </w:pPr>
    </w:p>
    <w:p w:rsidR="005F1AEE" w:rsidP="033BC748" w:rsidRDefault="00B63C1D" w14:paraId="3FE7CEC2" w14:textId="77777777">
      <w:pPr>
        <w:rPr>
          <w:b w:val="1"/>
          <w:bCs w:val="1"/>
          <w:color w:val="000000" w:themeColor="text1" w:themeTint="FF" w:themeShade="FF"/>
        </w:rPr>
      </w:pPr>
      <w:r w:rsidRPr="033BC748" w:rsidR="033BC748">
        <w:rPr>
          <w:b w:val="1"/>
          <w:bCs w:val="1"/>
          <w:color w:val="000000" w:themeColor="text1" w:themeTint="FF" w:themeShade="FF"/>
        </w:rPr>
        <w:t xml:space="preserve">Asst. </w:t>
      </w:r>
      <w:r w:rsidRPr="033BC748" w:rsidR="033BC748">
        <w:rPr>
          <w:b w:val="1"/>
          <w:bCs w:val="1"/>
          <w:color w:val="000000" w:themeColor="text1" w:themeTint="FF" w:themeShade="FF"/>
        </w:rPr>
        <w:t>Prof.Dr</w:t>
      </w:r>
      <w:r w:rsidRPr="033BC748" w:rsidR="033BC748">
        <w:rPr>
          <w:b w:val="1"/>
          <w:bCs w:val="1"/>
          <w:color w:val="000000" w:themeColor="text1" w:themeTint="FF" w:themeShade="FF"/>
        </w:rPr>
        <w:t xml:space="preserve">. Kriangkrai </w:t>
      </w:r>
      <w:r w:rsidRPr="033BC748" w:rsidR="033BC748">
        <w:rPr>
          <w:b w:val="1"/>
          <w:bCs w:val="1"/>
          <w:color w:val="000000" w:themeColor="text1" w:themeTint="FF" w:themeShade="FF"/>
        </w:rPr>
        <w:t>Vathanalaoha</w:t>
      </w:r>
    </w:p>
    <w:p w:rsidR="005F1AEE" w:rsidP="033BC748" w:rsidRDefault="00B63C1D" w14:paraId="3AF3CB15" w14:textId="77777777" w14:noSpellErr="1">
      <w:pPr>
        <w:ind w:left="720"/>
        <w:rPr>
          <w:color w:val="000000" w:themeColor="text1" w:themeTint="FF" w:themeShade="FF"/>
        </w:rPr>
      </w:pPr>
      <w:r w:rsidRPr="033BC748" w:rsidR="033BC748">
        <w:rPr>
          <w:color w:val="000000" w:themeColor="text1" w:themeTint="FF" w:themeShade="FF"/>
        </w:rPr>
        <w:t>Academic Position: As</w:t>
      </w:r>
      <w:r w:rsidRPr="033BC748" w:rsidR="033BC748">
        <w:rPr>
          <w:color w:val="000000" w:themeColor="text1" w:themeTint="FF" w:themeShade="FF"/>
        </w:rPr>
        <w:t>sistant Professor</w:t>
      </w:r>
    </w:p>
    <w:p w:rsidR="005F1AEE" w:rsidP="033BC748" w:rsidRDefault="00B63C1D" w14:paraId="35C2BFF8" w14:textId="77777777" w14:noSpellErr="1">
      <w:pPr>
        <w:ind w:left="720"/>
        <w:rPr>
          <w:color w:val="000000" w:themeColor="text1" w:themeTint="FF" w:themeShade="FF"/>
        </w:rPr>
      </w:pPr>
      <w:r w:rsidRPr="033BC748" w:rsidR="033BC748">
        <w:rPr>
          <w:color w:val="000000" w:themeColor="text1" w:themeTint="FF" w:themeShade="FF"/>
        </w:rPr>
        <w:t xml:space="preserve">Education </w:t>
      </w:r>
    </w:p>
    <w:p w:rsidR="005F1AEE" w:rsidP="033BC748" w:rsidRDefault="00B63C1D" w14:paraId="0B4B50AF" w14:textId="77777777" w14:noSpellErr="1">
      <w:pPr>
        <w:ind w:left="720"/>
        <w:rPr>
          <w:color w:val="000000" w:themeColor="text1" w:themeTint="FF" w:themeShade="FF"/>
        </w:rPr>
      </w:pPr>
      <w:r>
        <w:tab/>
      </w:r>
      <w:r w:rsidRPr="033BC748">
        <w:rPr>
          <w:color w:val="000000" w:themeColor="text1" w:themeTint="FF" w:themeShade="FF"/>
        </w:rPr>
        <w:t>DDS   Chulalongkorn University, Thailand</w:t>
      </w:r>
    </w:p>
    <w:p w:rsidR="005F1AEE" w:rsidP="033BC748" w:rsidRDefault="00B63C1D" w14:paraId="6362F6E7" w14:textId="77777777" w14:noSpellErr="1">
      <w:pPr>
        <w:ind w:left="720" w:firstLine="720"/>
        <w:rPr>
          <w:color w:val="000000" w:themeColor="text1" w:themeTint="FF" w:themeShade="FF"/>
        </w:rPr>
      </w:pPr>
      <w:r w:rsidRPr="033BC748" w:rsidR="033BC748">
        <w:rPr>
          <w:color w:val="000000" w:themeColor="text1" w:themeTint="FF" w:themeShade="FF"/>
        </w:rPr>
        <w:t xml:space="preserve">BA </w:t>
      </w:r>
      <w:r>
        <w:tab/>
      </w:r>
      <w:r w:rsidRPr="033BC748" w:rsidR="033BC748">
        <w:rPr>
          <w:color w:val="000000" w:themeColor="text1" w:themeTint="FF" w:themeShade="FF"/>
        </w:rPr>
        <w:t>English, Ramkhamhaeng University, Thailand</w:t>
      </w:r>
    </w:p>
    <w:p w:rsidR="005F1AEE" w:rsidP="033BC748" w:rsidRDefault="00B63C1D" w14:paraId="66A6F7FF" w14:textId="77777777" w14:noSpellErr="1">
      <w:pPr>
        <w:ind w:left="720"/>
        <w:rPr>
          <w:color w:val="000000" w:themeColor="text1" w:themeTint="FF" w:themeShade="FF"/>
        </w:rPr>
      </w:pPr>
      <w:r>
        <w:tab/>
      </w:r>
      <w:r w:rsidRPr="033BC748">
        <w:rPr>
          <w:color w:val="000000" w:themeColor="text1" w:themeTint="FF" w:themeShade="FF"/>
        </w:rPr>
        <w:t>MA</w:t>
      </w:r>
      <w:r>
        <w:tab/>
      </w:r>
      <w:r w:rsidRPr="033BC748">
        <w:rPr>
          <w:color w:val="000000" w:themeColor="text1" w:themeTint="FF" w:themeShade="FF"/>
        </w:rPr>
        <w:t>English Language and Literature, Thammasat University, Thailand</w:t>
      </w:r>
    </w:p>
    <w:p w:rsidR="005F1AEE" w:rsidP="033BC748" w:rsidRDefault="00B63C1D" w14:paraId="2E84EA0C" w14:textId="77777777" w14:noSpellErr="1">
      <w:pPr>
        <w:ind w:left="720"/>
        <w:rPr>
          <w:color w:val="000000" w:themeColor="text1" w:themeTint="FF" w:themeShade="FF"/>
        </w:rPr>
      </w:pPr>
      <w:r>
        <w:tab/>
      </w:r>
      <w:r w:rsidRPr="033BC748">
        <w:rPr>
          <w:color w:val="000000" w:themeColor="text1" w:themeTint="FF" w:themeShade="FF"/>
        </w:rPr>
        <w:t>PhD</w:t>
      </w:r>
      <w:r>
        <w:tab/>
      </w:r>
      <w:r w:rsidRPr="033BC748">
        <w:rPr>
          <w:color w:val="000000" w:themeColor="text1" w:themeTint="FF" w:themeShade="FF"/>
        </w:rPr>
        <w:t>English Language Teaching, Thammasat University, Thailand</w:t>
      </w:r>
    </w:p>
    <w:p w:rsidR="005F1AEE" w:rsidP="033BC748" w:rsidRDefault="00B63C1D" w14:paraId="3C13A43A" w14:textId="77777777" w14:noSpellErr="1">
      <w:pPr>
        <w:ind w:left="720"/>
        <w:rPr>
          <w:color w:val="000000" w:themeColor="text1" w:themeTint="FF" w:themeShade="FF"/>
        </w:rPr>
      </w:pPr>
      <w:r w:rsidRPr="033BC748" w:rsidR="033BC748">
        <w:rPr>
          <w:color w:val="000000" w:themeColor="text1" w:themeTint="FF" w:themeShade="FF"/>
        </w:rPr>
        <w:t>Areas o</w:t>
      </w:r>
      <w:r w:rsidRPr="033BC748" w:rsidR="033BC748">
        <w:rPr>
          <w:color w:val="000000" w:themeColor="text1" w:themeTint="FF" w:themeShade="FF"/>
        </w:rPr>
        <w:t>f Expertise: Stylistics, Discourse Studies, Corpus Linguistics, English for Specific Purposes</w:t>
      </w:r>
    </w:p>
    <w:p w:rsidR="005F1AEE" w:rsidP="033BC748" w:rsidRDefault="00B63C1D" w14:paraId="5890250D" w14:textId="77777777" w14:noSpellErr="1">
      <w:pPr>
        <w:ind w:left="720"/>
        <w:rPr>
          <w:color w:val="000000" w:themeColor="text1" w:themeTint="FF" w:themeShade="FF"/>
        </w:rPr>
      </w:pPr>
      <w:r w:rsidRPr="033BC748" w:rsidR="033BC748">
        <w:rPr>
          <w:color w:val="000000" w:themeColor="text1" w:themeTint="FF" w:themeShade="FF"/>
        </w:rPr>
        <w:t>Email</w:t>
      </w:r>
      <w:r>
        <w:tab/>
      </w:r>
      <w:r w:rsidRPr="033BC748" w:rsidR="033BC748">
        <w:rPr>
          <w:color w:val="000000" w:themeColor="text1" w:themeTint="FF" w:themeShade="FF"/>
        </w:rPr>
        <w:t>kriangkrai.v@arts.tu.ac.th</w:t>
      </w:r>
    </w:p>
    <w:p w:rsidR="005F1AEE" w:rsidP="033BC748" w:rsidRDefault="005F1AEE" w14:paraId="2CEA57B7" w14:textId="77777777" w14:noSpellErr="1">
      <w:pPr>
        <w:rPr>
          <w:color w:val="000000" w:themeColor="text1" w:themeTint="FF" w:themeShade="FF"/>
        </w:rPr>
      </w:pPr>
    </w:p>
    <w:p w:rsidR="005F1AEE" w:rsidP="033BC748" w:rsidRDefault="00B63C1D" w14:paraId="3533C1DA" w14:textId="77777777">
      <w:pPr>
        <w:rPr>
          <w:b w:val="1"/>
          <w:bCs w:val="1"/>
          <w:color w:val="000000" w:themeColor="text1" w:themeTint="FF" w:themeShade="FF"/>
        </w:rPr>
      </w:pPr>
      <w:r w:rsidRPr="033BC748" w:rsidR="033BC748">
        <w:rPr>
          <w:b w:val="1"/>
          <w:bCs w:val="1"/>
          <w:color w:val="000000" w:themeColor="text1" w:themeTint="FF" w:themeShade="FF"/>
        </w:rPr>
        <w:t>Aj</w:t>
      </w:r>
      <w:r w:rsidRPr="033BC748" w:rsidR="033BC748">
        <w:rPr>
          <w:b w:val="1"/>
          <w:bCs w:val="1"/>
          <w:color w:val="000000" w:themeColor="text1" w:themeTint="FF" w:themeShade="FF"/>
        </w:rPr>
        <w:t xml:space="preserve">. </w:t>
      </w:r>
      <w:r w:rsidRPr="033BC748" w:rsidR="033BC748">
        <w:rPr>
          <w:b w:val="1"/>
          <w:bCs w:val="1"/>
          <w:color w:val="000000" w:themeColor="text1" w:themeTint="FF" w:themeShade="FF"/>
        </w:rPr>
        <w:t>Panida</w:t>
      </w:r>
      <w:r w:rsidRPr="033BC748" w:rsidR="033BC748">
        <w:rPr>
          <w:b w:val="1"/>
          <w:bCs w:val="1"/>
          <w:color w:val="000000" w:themeColor="text1" w:themeTint="FF" w:themeShade="FF"/>
        </w:rPr>
        <w:t xml:space="preserve"> </w:t>
      </w:r>
      <w:r w:rsidRPr="033BC748" w:rsidR="033BC748">
        <w:rPr>
          <w:b w:val="1"/>
          <w:bCs w:val="1"/>
          <w:color w:val="000000" w:themeColor="text1" w:themeTint="FF" w:themeShade="FF"/>
        </w:rPr>
        <w:t>Chuenmanuse</w:t>
      </w:r>
    </w:p>
    <w:p w:rsidR="005F1AEE" w:rsidP="033BC748" w:rsidRDefault="00B63C1D" w14:paraId="1DA08EC8" w14:textId="77777777" w14:noSpellErr="1">
      <w:pPr>
        <w:ind w:left="720"/>
        <w:rPr>
          <w:color w:val="000000" w:themeColor="text1" w:themeTint="FF" w:themeShade="FF"/>
        </w:rPr>
      </w:pPr>
      <w:r w:rsidRPr="033BC748" w:rsidR="033BC748">
        <w:rPr>
          <w:color w:val="000000" w:themeColor="text1" w:themeTint="FF" w:themeShade="FF"/>
        </w:rPr>
        <w:t>Academic Position: Lecturer</w:t>
      </w:r>
    </w:p>
    <w:p w:rsidR="005F1AEE" w:rsidP="033BC748" w:rsidRDefault="00B63C1D" w14:paraId="3392462E" w14:textId="77777777" w14:noSpellErr="1">
      <w:pPr>
        <w:ind w:left="720"/>
        <w:rPr>
          <w:color w:val="000000" w:themeColor="text1" w:themeTint="FF" w:themeShade="FF"/>
        </w:rPr>
      </w:pPr>
      <w:r w:rsidRPr="033BC748" w:rsidR="033BC748">
        <w:rPr>
          <w:color w:val="000000" w:themeColor="text1" w:themeTint="FF" w:themeShade="FF"/>
        </w:rPr>
        <w:t xml:space="preserve">Education </w:t>
      </w:r>
    </w:p>
    <w:p w:rsidR="005F1AEE" w:rsidP="033BC748" w:rsidRDefault="00B63C1D" w14:paraId="0D9B1D0B" w14:textId="77777777" w14:noSpellErr="1">
      <w:pPr>
        <w:ind w:left="720"/>
        <w:rPr>
          <w:color w:val="000000" w:themeColor="text1" w:themeTint="FF" w:themeShade="FF"/>
        </w:rPr>
      </w:pPr>
      <w:r>
        <w:tab/>
      </w:r>
      <w:r w:rsidRPr="033BC748">
        <w:rPr>
          <w:color w:val="000000" w:themeColor="text1" w:themeTint="FF" w:themeShade="FF"/>
        </w:rPr>
        <w:t xml:space="preserve">BA </w:t>
      </w:r>
      <w:r>
        <w:tab/>
      </w:r>
      <w:r w:rsidRPr="033BC748">
        <w:rPr>
          <w:color w:val="000000" w:themeColor="text1" w:themeTint="FF" w:themeShade="FF"/>
        </w:rPr>
        <w:t>English (1st Class Hons), Thammasat University, Thailand</w:t>
      </w:r>
    </w:p>
    <w:p w:rsidR="005F1AEE" w:rsidP="033BC748" w:rsidRDefault="00B63C1D" w14:paraId="12B5E9AB" w14:textId="77777777" w14:noSpellErr="1">
      <w:pPr>
        <w:ind w:left="720"/>
        <w:rPr>
          <w:color w:val="000000" w:themeColor="text1" w:themeTint="FF" w:themeShade="FF"/>
        </w:rPr>
      </w:pPr>
      <w:r>
        <w:tab/>
      </w:r>
      <w:r w:rsidRPr="033BC748">
        <w:rPr>
          <w:color w:val="000000" w:themeColor="text1" w:themeTint="FF" w:themeShade="FF"/>
        </w:rPr>
        <w:t>MA</w:t>
      </w:r>
      <w:r>
        <w:tab/>
      </w:r>
      <w:r w:rsidRPr="033BC748">
        <w:rPr>
          <w:color w:val="000000" w:themeColor="text1" w:themeTint="FF" w:themeShade="FF"/>
        </w:rPr>
        <w:t>English-Thai Translation, Thammasat University, Thailand</w:t>
      </w:r>
    </w:p>
    <w:p w:rsidR="005F1AEE" w:rsidP="033BC748" w:rsidRDefault="00B63C1D" w14:paraId="67D20136" w14:textId="77777777" w14:noSpellErr="1">
      <w:pPr>
        <w:ind w:left="720"/>
        <w:rPr>
          <w:color w:val="000000" w:themeColor="text1" w:themeTint="FF" w:themeShade="FF"/>
        </w:rPr>
      </w:pPr>
      <w:r w:rsidRPr="033BC748" w:rsidR="033BC748">
        <w:rPr>
          <w:color w:val="000000" w:themeColor="text1" w:themeTint="FF" w:themeShade="FF"/>
        </w:rPr>
        <w:t>Areas of Expertise: Translation</w:t>
      </w:r>
    </w:p>
    <w:p w:rsidR="005F1AEE" w:rsidP="033BC748" w:rsidRDefault="00B63C1D" w14:paraId="7E856861" w14:textId="77777777" w14:noSpellErr="1">
      <w:pPr>
        <w:ind w:left="720"/>
        <w:rPr>
          <w:color w:val="000000" w:themeColor="text1" w:themeTint="FF" w:themeShade="FF"/>
        </w:rPr>
      </w:pPr>
      <w:r w:rsidRPr="033BC748" w:rsidR="033BC748">
        <w:rPr>
          <w:color w:val="000000" w:themeColor="text1" w:themeTint="FF" w:themeShade="FF"/>
        </w:rPr>
        <w:t>Email:</w:t>
      </w:r>
      <w:r>
        <w:tab/>
      </w:r>
      <w:r w:rsidRPr="033BC748" w:rsidR="033BC748">
        <w:rPr>
          <w:color w:val="000000" w:themeColor="text1" w:themeTint="FF" w:themeShade="FF"/>
        </w:rPr>
        <w:t>pcpanida@tu.ac.th</w:t>
      </w:r>
    </w:p>
    <w:p w:rsidR="005F1AEE" w:rsidP="033BC748" w:rsidRDefault="005F1AEE" w14:paraId="5F02436D" w14:textId="77777777" w14:noSpellErr="1">
      <w:pPr>
        <w:rPr>
          <w:color w:val="000000" w:themeColor="text1" w:themeTint="FF" w:themeShade="FF"/>
        </w:rPr>
      </w:pPr>
    </w:p>
    <w:p w:rsidR="005F1AEE" w:rsidP="033BC748" w:rsidRDefault="00B63C1D" w14:paraId="74E1A5E7" w14:textId="77777777">
      <w:pPr>
        <w:rPr>
          <w:b w:val="1"/>
          <w:bCs w:val="1"/>
          <w:color w:val="000000" w:themeColor="text1" w:themeTint="FF" w:themeShade="FF"/>
        </w:rPr>
      </w:pPr>
      <w:r w:rsidRPr="033BC748" w:rsidR="033BC748">
        <w:rPr>
          <w:b w:val="1"/>
          <w:bCs w:val="1"/>
          <w:color w:val="000000" w:themeColor="text1" w:themeTint="FF" w:themeShade="FF"/>
        </w:rPr>
        <w:t>Aj</w:t>
      </w:r>
      <w:r w:rsidRPr="033BC748" w:rsidR="033BC748">
        <w:rPr>
          <w:b w:val="1"/>
          <w:bCs w:val="1"/>
          <w:color w:val="000000" w:themeColor="text1" w:themeTint="FF" w:themeShade="FF"/>
        </w:rPr>
        <w:t xml:space="preserve">. Florian </w:t>
      </w:r>
      <w:r w:rsidRPr="033BC748" w:rsidR="033BC748">
        <w:rPr>
          <w:b w:val="1"/>
          <w:bCs w:val="1"/>
          <w:color w:val="000000" w:themeColor="text1" w:themeTint="FF" w:themeShade="FF"/>
        </w:rPr>
        <w:t>Booneiam</w:t>
      </w:r>
    </w:p>
    <w:p w:rsidR="005F1AEE" w:rsidP="033BC748" w:rsidRDefault="00B63C1D" w14:paraId="0FA6920C" w14:textId="77777777" w14:noSpellErr="1">
      <w:pPr>
        <w:ind w:left="720"/>
        <w:rPr>
          <w:color w:val="000000" w:themeColor="text1" w:themeTint="FF" w:themeShade="FF"/>
        </w:rPr>
      </w:pPr>
      <w:r w:rsidRPr="033BC748" w:rsidR="033BC748">
        <w:rPr>
          <w:color w:val="000000" w:themeColor="text1" w:themeTint="FF" w:themeShade="FF"/>
        </w:rPr>
        <w:t>Academic Position: Lecturer</w:t>
      </w:r>
    </w:p>
    <w:p w:rsidR="005F1AEE" w:rsidP="033BC748" w:rsidRDefault="00B63C1D" w14:paraId="043D850B" w14:textId="77777777" w14:noSpellErr="1">
      <w:pPr>
        <w:ind w:left="720"/>
        <w:rPr>
          <w:color w:val="000000" w:themeColor="text1" w:themeTint="FF" w:themeShade="FF"/>
        </w:rPr>
      </w:pPr>
      <w:r w:rsidRPr="033BC748" w:rsidR="033BC748">
        <w:rPr>
          <w:color w:val="000000" w:themeColor="text1" w:themeTint="FF" w:themeShade="FF"/>
        </w:rPr>
        <w:t xml:space="preserve">Education </w:t>
      </w:r>
    </w:p>
    <w:p w:rsidR="005F1AEE" w:rsidP="033BC748" w:rsidRDefault="00B63C1D" w14:paraId="4725B0B1" w14:textId="77777777">
      <w:pPr>
        <w:ind w:left="720"/>
        <w:rPr>
          <w:color w:val="000000" w:themeColor="text1" w:themeTint="FF" w:themeShade="FF"/>
        </w:rPr>
      </w:pPr>
      <w:r>
        <w:tab/>
      </w:r>
      <w:r w:rsidRPr="033BC748">
        <w:rPr>
          <w:color w:val="000000" w:themeColor="text1" w:themeTint="FF" w:themeShade="FF"/>
        </w:rPr>
        <w:t xml:space="preserve">BSc </w:t>
      </w:r>
      <w:r>
        <w:tab/>
      </w:r>
      <w:r w:rsidRPr="033BC748">
        <w:rPr>
          <w:color w:val="000000" w:themeColor="text1" w:themeTint="FF" w:themeShade="FF"/>
        </w:rPr>
        <w:t>Banking and Finance, Vocational College Rhine-</w:t>
      </w:r>
      <w:r w:rsidRPr="033BC748">
        <w:rPr>
          <w:color w:val="000000" w:themeColor="text1" w:themeTint="FF" w:themeShade="FF"/>
        </w:rPr>
        <w:t>Sieg</w:t>
      </w:r>
      <w:r w:rsidRPr="033BC748">
        <w:rPr>
          <w:color w:val="000000" w:themeColor="text1" w:themeTint="FF" w:themeShade="FF"/>
        </w:rPr>
        <w:t>, Germany</w:t>
      </w:r>
    </w:p>
    <w:p w:rsidR="005F1AEE" w:rsidP="033BC748" w:rsidRDefault="00B63C1D" w14:paraId="0BF84AE6" w14:textId="77777777" w14:noSpellErr="1">
      <w:pPr>
        <w:ind w:left="720"/>
        <w:rPr>
          <w:color w:val="000000" w:themeColor="text1" w:themeTint="FF" w:themeShade="FF"/>
        </w:rPr>
      </w:pPr>
      <w:r>
        <w:tab/>
      </w:r>
      <w:r w:rsidRPr="033BC748">
        <w:rPr>
          <w:color w:val="000000" w:themeColor="text1" w:themeTint="FF" w:themeShade="FF"/>
        </w:rPr>
        <w:t>MBA</w:t>
      </w:r>
      <w:r>
        <w:tab/>
      </w:r>
      <w:r w:rsidRPr="033BC748">
        <w:rPr>
          <w:color w:val="000000" w:themeColor="text1" w:themeTint="FF" w:themeShade="FF"/>
        </w:rPr>
        <w:t>Business Administration, University of Hertfordshire, UK</w:t>
      </w:r>
    </w:p>
    <w:p w:rsidR="005F1AEE" w:rsidP="033BC748" w:rsidRDefault="00B63C1D" w14:paraId="4F5E0FCD" w14:textId="77777777" w14:noSpellErr="1">
      <w:pPr>
        <w:ind w:left="720"/>
        <w:rPr>
          <w:color w:val="000000" w:themeColor="text1" w:themeTint="FF" w:themeShade="FF"/>
        </w:rPr>
      </w:pPr>
      <w:r w:rsidRPr="033BC748" w:rsidR="033BC748">
        <w:rPr>
          <w:color w:val="000000" w:themeColor="text1" w:themeTint="FF" w:themeShade="FF"/>
        </w:rPr>
        <w:t>Areas of Expertise Banking and Finance, Corporate Communication, Management</w:t>
      </w:r>
    </w:p>
    <w:p w:rsidR="005F1AEE" w:rsidP="033BC748" w:rsidRDefault="00B63C1D" w14:paraId="669118CA" w14:textId="77777777" w14:noSpellErr="1">
      <w:pPr>
        <w:ind w:left="720"/>
        <w:rPr>
          <w:color w:val="000000" w:themeColor="text1" w:themeTint="FF" w:themeShade="FF"/>
        </w:rPr>
      </w:pPr>
      <w:r w:rsidRPr="033BC748" w:rsidR="033BC748">
        <w:rPr>
          <w:color w:val="000000" w:themeColor="text1" w:themeTint="FF" w:themeShade="FF"/>
        </w:rPr>
        <w:t>Email</w:t>
      </w:r>
      <w:r>
        <w:tab/>
      </w:r>
      <w:r w:rsidRPr="033BC748" w:rsidR="033BC748">
        <w:rPr>
          <w:color w:val="000000" w:themeColor="text1" w:themeTint="FF" w:themeShade="FF"/>
        </w:rPr>
        <w:t>booneiam@tu.ac.th</w:t>
      </w:r>
    </w:p>
    <w:p w:rsidR="005F1AEE" w:rsidP="033BC748" w:rsidRDefault="005F1AEE" w14:paraId="6770FE1C" w14:textId="77777777" w14:noSpellErr="1">
      <w:pPr>
        <w:rPr>
          <w:color w:val="000000" w:themeColor="text1" w:themeTint="FF" w:themeShade="FF"/>
        </w:rPr>
      </w:pPr>
    </w:p>
    <w:p w:rsidR="005F1AEE" w:rsidP="033BC748" w:rsidRDefault="00B63C1D" w14:paraId="74D15441" w14:textId="77777777">
      <w:pPr>
        <w:rPr>
          <w:b w:val="1"/>
          <w:bCs w:val="1"/>
          <w:color w:val="000000" w:themeColor="text1" w:themeTint="FF" w:themeShade="FF"/>
        </w:rPr>
      </w:pPr>
      <w:r w:rsidRPr="033BC748" w:rsidR="033BC748">
        <w:rPr>
          <w:b w:val="1"/>
          <w:bCs w:val="1"/>
          <w:color w:val="000000" w:themeColor="text1" w:themeTint="FF" w:themeShade="FF"/>
        </w:rPr>
        <w:t>Aj</w:t>
      </w:r>
      <w:r w:rsidRPr="033BC748" w:rsidR="033BC748">
        <w:rPr>
          <w:b w:val="1"/>
          <w:bCs w:val="1"/>
          <w:color w:val="000000" w:themeColor="text1" w:themeTint="FF" w:themeShade="FF"/>
        </w:rPr>
        <w:t xml:space="preserve">. Bethann </w:t>
      </w:r>
      <w:r w:rsidRPr="033BC748" w:rsidR="033BC748">
        <w:rPr>
          <w:b w:val="1"/>
          <w:bCs w:val="1"/>
          <w:color w:val="000000" w:themeColor="text1" w:themeTint="FF" w:themeShade="FF"/>
        </w:rPr>
        <w:t>Haniel</w:t>
      </w:r>
      <w:r w:rsidRPr="033BC748" w:rsidR="033BC748">
        <w:rPr>
          <w:b w:val="1"/>
          <w:bCs w:val="1"/>
          <w:color w:val="000000" w:themeColor="text1" w:themeTint="FF" w:themeShade="FF"/>
        </w:rPr>
        <w:t xml:space="preserve"> Poblete</w:t>
      </w:r>
    </w:p>
    <w:p w:rsidR="005F1AEE" w:rsidP="033BC748" w:rsidRDefault="00B63C1D" w14:paraId="1D9A4AE2" w14:textId="77777777" w14:noSpellErr="1">
      <w:pPr>
        <w:ind w:left="720"/>
        <w:rPr>
          <w:color w:val="000000" w:themeColor="text1" w:themeTint="FF" w:themeShade="FF"/>
        </w:rPr>
      </w:pPr>
      <w:r w:rsidRPr="033BC748" w:rsidR="033BC748">
        <w:rPr>
          <w:color w:val="000000" w:themeColor="text1" w:themeTint="FF" w:themeShade="FF"/>
        </w:rPr>
        <w:t>Academ</w:t>
      </w:r>
      <w:r w:rsidRPr="033BC748" w:rsidR="033BC748">
        <w:rPr>
          <w:color w:val="000000" w:themeColor="text1" w:themeTint="FF" w:themeShade="FF"/>
        </w:rPr>
        <w:t>ic Position: Lecturer</w:t>
      </w:r>
    </w:p>
    <w:p w:rsidR="005F1AEE" w:rsidP="033BC748" w:rsidRDefault="00B63C1D" w14:paraId="433790F3" w14:textId="77777777" w14:noSpellErr="1">
      <w:pPr>
        <w:ind w:left="720"/>
        <w:rPr>
          <w:color w:val="000000" w:themeColor="text1" w:themeTint="FF" w:themeShade="FF"/>
        </w:rPr>
      </w:pPr>
      <w:r w:rsidRPr="033BC748" w:rsidR="033BC748">
        <w:rPr>
          <w:color w:val="000000" w:themeColor="text1" w:themeTint="FF" w:themeShade="FF"/>
        </w:rPr>
        <w:t xml:space="preserve">Education </w:t>
      </w:r>
    </w:p>
    <w:p w:rsidR="005F1AEE" w:rsidP="033BC748" w:rsidRDefault="00B63C1D" w14:paraId="45C093BE" w14:textId="77777777" w14:noSpellErr="1">
      <w:pPr>
        <w:ind w:left="720"/>
        <w:rPr>
          <w:color w:val="000000" w:themeColor="text1" w:themeTint="FF" w:themeShade="FF"/>
        </w:rPr>
      </w:pPr>
      <w:r>
        <w:rPr>
          <w:color w:val="0000FF"/>
        </w:rPr>
        <w:tab/>
      </w:r>
      <w:r w:rsidRPr="033BC748">
        <w:rPr>
          <w:color w:val="000000" w:themeColor="text1" w:themeTint="FF" w:themeShade="FF"/>
        </w:rPr>
        <w:t xml:space="preserve">BA </w:t>
      </w:r>
      <w:r>
        <w:rPr>
          <w:color w:val="0000FF"/>
        </w:rPr>
        <w:tab/>
      </w:r>
      <w:r w:rsidRPr="033BC748">
        <w:rPr>
          <w:color w:val="000000" w:themeColor="text1" w:themeTint="FF" w:themeShade="FF"/>
        </w:rPr>
        <w:t>History - Union College - Lincoln, NE, USA</w:t>
      </w:r>
    </w:p>
    <w:p w:rsidR="005F1AEE" w:rsidP="033BC748" w:rsidRDefault="00B63C1D" w14:paraId="07F0B538" w14:textId="77777777" w14:noSpellErr="1">
      <w:pPr>
        <w:ind w:left="720"/>
        <w:rPr>
          <w:color w:val="000000" w:themeColor="text1" w:themeTint="FF" w:themeShade="FF"/>
        </w:rPr>
      </w:pPr>
      <w:r>
        <w:rPr>
          <w:color w:val="0000FF"/>
        </w:rPr>
        <w:tab/>
      </w:r>
      <w:r w:rsidRPr="033BC748">
        <w:rPr>
          <w:color w:val="000000" w:themeColor="text1" w:themeTint="FF" w:themeShade="FF"/>
        </w:rPr>
        <w:t>BS</w:t>
      </w:r>
      <w:r>
        <w:rPr>
          <w:color w:val="0000FF"/>
        </w:rPr>
        <w:tab/>
      </w:r>
      <w:r w:rsidRPr="033BC748">
        <w:rPr>
          <w:color w:val="000000" w:themeColor="text1" w:themeTint="FF" w:themeShade="FF"/>
        </w:rPr>
        <w:t>International Studies (Political Relations) - Union College - Lincoln, NE, USA</w:t>
      </w:r>
    </w:p>
    <w:p w:rsidR="005F1AEE" w:rsidP="033BC748" w:rsidRDefault="00B63C1D" w14:paraId="3864ECFA" w14:textId="77777777" w14:noSpellErr="1">
      <w:pPr>
        <w:ind w:left="720"/>
        <w:rPr>
          <w:color w:val="000000" w:themeColor="text1" w:themeTint="FF" w:themeShade="FF"/>
        </w:rPr>
      </w:pPr>
      <w:r>
        <w:rPr>
          <w:color w:val="0000FF"/>
        </w:rPr>
        <w:tab/>
      </w:r>
      <w:r w:rsidRPr="033BC748">
        <w:rPr>
          <w:color w:val="000000" w:themeColor="text1" w:themeTint="FF" w:themeShade="FF"/>
        </w:rPr>
        <w:t>MS</w:t>
      </w:r>
      <w:r>
        <w:rPr>
          <w:color w:val="0000FF"/>
        </w:rPr>
        <w:tab/>
      </w:r>
      <w:r w:rsidRPr="033BC748">
        <w:rPr>
          <w:color w:val="000000" w:themeColor="text1" w:themeTint="FF" w:themeShade="FF"/>
        </w:rPr>
        <w:t>Management - Embry-Riddle Aeronautical University Worldwide - Daytona, FL, USA</w:t>
      </w:r>
    </w:p>
    <w:p w:rsidR="005F1AEE" w:rsidP="033BC748" w:rsidRDefault="00B63C1D" w14:paraId="12E3FF2D" w14:textId="77777777" w14:noSpellErr="1">
      <w:pPr>
        <w:ind w:left="720"/>
        <w:rPr>
          <w:color w:val="000000" w:themeColor="text1" w:themeTint="FF" w:themeShade="FF"/>
        </w:rPr>
      </w:pPr>
      <w:r>
        <w:rPr>
          <w:color w:val="0000FF"/>
        </w:rPr>
        <w:tab/>
      </w:r>
    </w:p>
    <w:p w:rsidR="005F1AEE" w:rsidP="033BC748" w:rsidRDefault="00B63C1D" w14:paraId="4FC11858" w14:textId="77777777" w14:noSpellErr="1">
      <w:pPr>
        <w:ind w:left="720"/>
        <w:rPr>
          <w:color w:val="000000" w:themeColor="text1" w:themeTint="FF" w:themeShade="FF"/>
        </w:rPr>
      </w:pPr>
      <w:r w:rsidRPr="033BC748" w:rsidR="033BC748">
        <w:rPr>
          <w:color w:val="000000" w:themeColor="text1" w:themeTint="FF" w:themeShade="FF"/>
        </w:rPr>
        <w:t>Areas o</w:t>
      </w:r>
      <w:r w:rsidRPr="033BC748" w:rsidR="033BC748">
        <w:rPr>
          <w:color w:val="000000" w:themeColor="text1" w:themeTint="FF" w:themeShade="FF"/>
        </w:rPr>
        <w:t>f Expertise: Marketing; Project Planning &amp; Management; Revenue Management &amp; Resource Planning</w:t>
      </w:r>
    </w:p>
    <w:p w:rsidR="005F1AEE" w:rsidP="033BC748" w:rsidRDefault="00B63C1D" w14:paraId="3DCFCE3F" w14:textId="77777777" w14:noSpellErr="1">
      <w:pPr>
        <w:ind w:left="720"/>
        <w:rPr>
          <w:color w:val="000000" w:themeColor="text1" w:themeTint="FF" w:themeShade="FF"/>
        </w:rPr>
      </w:pPr>
      <w:r w:rsidRPr="033BC748" w:rsidR="033BC748">
        <w:rPr>
          <w:color w:val="000000" w:themeColor="text1" w:themeTint="FF" w:themeShade="FF"/>
        </w:rPr>
        <w:t>Email</w:t>
      </w:r>
      <w:r>
        <w:tab/>
      </w:r>
      <w:r w:rsidRPr="033BC748" w:rsidR="033BC748">
        <w:rPr>
          <w:color w:val="000000" w:themeColor="text1" w:themeTint="FF" w:themeShade="FF"/>
        </w:rPr>
        <w:t>beth.p@arts.tu.ac.t</w:t>
      </w:r>
      <w:r w:rsidRPr="033BC748" w:rsidR="033BC748">
        <w:rPr>
          <w:color w:val="000000" w:themeColor="text1" w:themeTint="FF" w:themeShade="FF"/>
        </w:rPr>
        <w:t>h</w:t>
      </w:r>
    </w:p>
    <w:p w:rsidR="005F1AEE" w:rsidP="033BC748" w:rsidRDefault="005F1AEE" w14:paraId="68281E67" w14:textId="77777777" w14:noSpellErr="1">
      <w:pPr>
        <w:rPr>
          <w:color w:val="000000" w:themeColor="text1" w:themeTint="FF" w:themeShade="FF"/>
        </w:rPr>
      </w:pPr>
    </w:p>
    <w:p w:rsidR="005F1AEE" w:rsidP="033BC748" w:rsidRDefault="00B63C1D" w14:paraId="66233540" w14:textId="77777777">
      <w:pPr>
        <w:rPr>
          <w:b w:val="1"/>
          <w:bCs w:val="1"/>
          <w:color w:val="000000" w:themeColor="text1" w:themeTint="FF" w:themeShade="FF"/>
        </w:rPr>
      </w:pPr>
      <w:r w:rsidRPr="033BC748" w:rsidR="033BC748">
        <w:rPr>
          <w:b w:val="1"/>
          <w:bCs w:val="1"/>
          <w:color w:val="000000" w:themeColor="text1" w:themeTint="FF" w:themeShade="FF"/>
        </w:rPr>
        <w:t>Aj</w:t>
      </w:r>
      <w:r w:rsidRPr="033BC748" w:rsidR="033BC748">
        <w:rPr>
          <w:b w:val="1"/>
          <w:bCs w:val="1"/>
          <w:color w:val="000000" w:themeColor="text1" w:themeTint="FF" w:themeShade="FF"/>
        </w:rPr>
        <w:t xml:space="preserve">. </w:t>
      </w:r>
      <w:r w:rsidRPr="033BC748" w:rsidR="033BC748">
        <w:rPr>
          <w:b w:val="1"/>
          <w:bCs w:val="1"/>
          <w:color w:val="000000" w:themeColor="text1" w:themeTint="FF" w:themeShade="FF"/>
        </w:rPr>
        <w:t>Koravick</w:t>
      </w:r>
      <w:r w:rsidRPr="033BC748" w:rsidR="033BC748">
        <w:rPr>
          <w:b w:val="1"/>
          <w:bCs w:val="1"/>
          <w:color w:val="000000" w:themeColor="text1" w:themeTint="FF" w:themeShade="FF"/>
        </w:rPr>
        <w:t xml:space="preserve"> </w:t>
      </w:r>
      <w:r w:rsidRPr="033BC748" w:rsidR="033BC748">
        <w:rPr>
          <w:b w:val="1"/>
          <w:bCs w:val="1"/>
          <w:color w:val="000000" w:themeColor="text1" w:themeTint="FF" w:themeShade="FF"/>
        </w:rPr>
        <w:t>Thiangtham</w:t>
      </w:r>
    </w:p>
    <w:p w:rsidR="005F1AEE" w:rsidRDefault="00B63C1D" w14:paraId="6FBEBE4D" w14:textId="77777777">
      <w:pPr>
        <w:ind w:left="720"/>
      </w:pPr>
      <w:r>
        <w:t>Academic Position: Lecturer</w:t>
      </w:r>
    </w:p>
    <w:p w:rsidR="005F1AEE" w:rsidRDefault="00B63C1D" w14:paraId="039778F4" w14:textId="77777777">
      <w:pPr>
        <w:ind w:left="720"/>
      </w:pPr>
      <w:r>
        <w:t xml:space="preserve">Education </w:t>
      </w:r>
    </w:p>
    <w:p w:rsidR="005F1AEE" w:rsidRDefault="00B63C1D" w14:paraId="6507C82F" w14:textId="77777777">
      <w:pPr>
        <w:ind w:left="720"/>
      </w:pPr>
      <w:r>
        <w:tab/>
      </w:r>
      <w:r>
        <w:t xml:space="preserve">BA </w:t>
      </w:r>
      <w:r>
        <w:tab/>
      </w:r>
      <w:r>
        <w:t>English, Thammasat University, Thailand</w:t>
      </w:r>
    </w:p>
    <w:p w:rsidR="005F1AEE" w:rsidRDefault="00B63C1D" w14:paraId="76979EF8" w14:textId="77777777">
      <w:pPr>
        <w:ind w:left="720"/>
      </w:pPr>
      <w:r>
        <w:tab/>
      </w:r>
      <w:r>
        <w:t>M.Sc.</w:t>
      </w:r>
      <w:r>
        <w:tab/>
      </w:r>
      <w:r>
        <w:t>Marketing, Thammasa</w:t>
      </w:r>
      <w:r>
        <w:t>t Business School, Thailand</w:t>
      </w:r>
    </w:p>
    <w:p w:rsidR="005F1AEE" w:rsidRDefault="00B63C1D" w14:paraId="31BA7F83" w14:textId="77777777">
      <w:pPr>
        <w:ind w:left="720"/>
      </w:pPr>
      <w:r>
        <w:t>Areas of Expertise: Digital Marketing, English for Airline Business, Market Research</w:t>
      </w:r>
    </w:p>
    <w:p w:rsidR="005F1AEE" w:rsidRDefault="00B63C1D" w14:paraId="5ABAA253" w14:textId="77777777">
      <w:pPr>
        <w:ind w:left="720"/>
      </w:pPr>
      <w:r>
        <w:t>Email</w:t>
      </w:r>
      <w:r>
        <w:tab/>
      </w:r>
      <w:r>
        <w:t>koravick@tu.ac.th</w:t>
      </w:r>
    </w:p>
    <w:p w:rsidR="005F1AEE" w:rsidRDefault="005F1AEE" w14:paraId="44F22CE8" w14:textId="77777777"/>
    <w:p w:rsidR="005F1AEE" w:rsidRDefault="00B63C1D" w14:paraId="19B1A98F" w14:textId="77777777">
      <w:pPr>
        <w:rPr>
          <w:b/>
        </w:rPr>
      </w:pPr>
      <w:proofErr w:type="spellStart"/>
      <w:r>
        <w:rPr>
          <w:b/>
        </w:rPr>
        <w:t>Aj</w:t>
      </w:r>
      <w:proofErr w:type="spellEnd"/>
      <w:r>
        <w:rPr>
          <w:b/>
        </w:rPr>
        <w:t xml:space="preserve">. Dr. </w:t>
      </w:r>
      <w:proofErr w:type="spellStart"/>
      <w:r>
        <w:rPr>
          <w:b/>
        </w:rPr>
        <w:t>Sasinan</w:t>
      </w:r>
      <w:proofErr w:type="spellEnd"/>
      <w:r>
        <w:rPr>
          <w:b/>
        </w:rPr>
        <w:t xml:space="preserve"> </w:t>
      </w:r>
      <w:proofErr w:type="spellStart"/>
      <w:r>
        <w:rPr>
          <w:b/>
        </w:rPr>
        <w:t>Kruaechaipinit</w:t>
      </w:r>
      <w:proofErr w:type="spellEnd"/>
    </w:p>
    <w:p w:rsidR="005F1AEE" w:rsidRDefault="00B63C1D" w14:paraId="4FC28E4B" w14:textId="77777777">
      <w:pPr>
        <w:ind w:firstLine="720"/>
      </w:pPr>
      <w:r>
        <w:t>Academic Position: Lecturer</w:t>
      </w:r>
    </w:p>
    <w:p w:rsidR="005F1AEE" w:rsidRDefault="00B63C1D" w14:paraId="75D9A7B0" w14:textId="77777777">
      <w:pPr>
        <w:ind w:firstLine="720"/>
      </w:pPr>
      <w:r>
        <w:lastRenderedPageBreak/>
        <w:t xml:space="preserve">Education </w:t>
      </w:r>
    </w:p>
    <w:p w:rsidR="005F1AEE" w:rsidRDefault="00B63C1D" w14:paraId="3A02FFFA" w14:textId="77777777">
      <w:r>
        <w:tab/>
      </w:r>
      <w:r>
        <w:tab/>
      </w:r>
      <w:r>
        <w:t>B.</w:t>
      </w:r>
      <w:proofErr w:type="gramStart"/>
      <w:r>
        <w:t>B.A</w:t>
      </w:r>
      <w:proofErr w:type="gramEnd"/>
      <w:r>
        <w:tab/>
      </w:r>
      <w:r>
        <w:t>Accounting, Chulalongkorn University, Thailand</w:t>
      </w:r>
    </w:p>
    <w:p w:rsidR="005F1AEE" w:rsidRDefault="00B63C1D" w14:paraId="2022E92C" w14:textId="77777777">
      <w:r>
        <w:tab/>
      </w:r>
      <w:r>
        <w:tab/>
      </w:r>
      <w:r>
        <w:t>IMBA</w:t>
      </w:r>
      <w:r>
        <w:tab/>
      </w:r>
      <w:r>
        <w:t>Business Administration, National Cheng Kung University, Taiwan</w:t>
      </w:r>
    </w:p>
    <w:p w:rsidR="005F1AEE" w:rsidRDefault="00B63C1D" w14:paraId="7657FE2B" w14:textId="77777777">
      <w:r>
        <w:tab/>
      </w:r>
      <w:r>
        <w:tab/>
      </w:r>
      <w:r>
        <w:t>PhD</w:t>
      </w:r>
      <w:r>
        <w:tab/>
      </w:r>
      <w:r>
        <w:t xml:space="preserve">Economics, National Sun </w:t>
      </w:r>
      <w:proofErr w:type="spellStart"/>
      <w:r>
        <w:t>Yat-sen</w:t>
      </w:r>
      <w:proofErr w:type="spellEnd"/>
      <w:r>
        <w:t xml:space="preserve"> University, Taiwan</w:t>
      </w:r>
    </w:p>
    <w:p w:rsidR="005F1AEE" w:rsidRDefault="00B63C1D" w14:paraId="28BEB8E0" w14:textId="77777777">
      <w:pPr>
        <w:ind w:left="1440" w:hanging="720"/>
      </w:pPr>
      <w:r>
        <w:t xml:space="preserve">Areas of Expertise: </w:t>
      </w:r>
      <w:r>
        <w:tab/>
      </w:r>
      <w:r>
        <w:t xml:space="preserve">China’s Economic and Political </w:t>
      </w:r>
      <w:proofErr w:type="gramStart"/>
      <w:r>
        <w:t>development ,</w:t>
      </w:r>
      <w:proofErr w:type="gramEnd"/>
      <w:r>
        <w:t xml:space="preserve"> ASEAN’s Regiona</w:t>
      </w:r>
      <w:r>
        <w:t>l Economic Development</w:t>
      </w:r>
    </w:p>
    <w:p w:rsidR="005F1AEE" w:rsidRDefault="00B63C1D" w14:paraId="37C72997" w14:textId="77777777">
      <w:pPr>
        <w:ind w:firstLine="720"/>
      </w:pPr>
      <w:r>
        <w:t>Email</w:t>
      </w:r>
      <w:r>
        <w:tab/>
      </w:r>
      <w:r>
        <w:t>sasinank@staff.tu.ac.th</w:t>
      </w:r>
    </w:p>
    <w:p w:rsidR="005F1AEE" w:rsidRDefault="005F1AEE" w14:paraId="6E9352E1" w14:textId="77777777">
      <w:pPr>
        <w:rPr>
          <w:b/>
        </w:rPr>
      </w:pPr>
    </w:p>
    <w:p w:rsidR="005F1AEE" w:rsidRDefault="00B63C1D" w14:paraId="24DF7774" w14:textId="77777777">
      <w:pPr>
        <w:rPr>
          <w:b/>
        </w:rPr>
      </w:pPr>
      <w:proofErr w:type="spellStart"/>
      <w:r>
        <w:rPr>
          <w:b/>
        </w:rPr>
        <w:t>Aj</w:t>
      </w:r>
      <w:proofErr w:type="spellEnd"/>
      <w:r>
        <w:rPr>
          <w:b/>
        </w:rPr>
        <w:t xml:space="preserve">. Dr. </w:t>
      </w:r>
      <w:proofErr w:type="spellStart"/>
      <w:r>
        <w:rPr>
          <w:b/>
        </w:rPr>
        <w:t>Poranee</w:t>
      </w:r>
      <w:proofErr w:type="spellEnd"/>
      <w:r>
        <w:rPr>
          <w:b/>
        </w:rPr>
        <w:t xml:space="preserve"> </w:t>
      </w:r>
      <w:proofErr w:type="spellStart"/>
      <w:r>
        <w:rPr>
          <w:b/>
        </w:rPr>
        <w:t>Pinunsottikul</w:t>
      </w:r>
      <w:proofErr w:type="spellEnd"/>
    </w:p>
    <w:p w:rsidR="005F1AEE" w:rsidRDefault="00B63C1D" w14:paraId="2BF65E68" w14:textId="77777777">
      <w:pPr>
        <w:ind w:firstLine="720"/>
      </w:pPr>
      <w:r>
        <w:t>Academic Position: Lecturer</w:t>
      </w:r>
    </w:p>
    <w:p w:rsidR="005F1AEE" w:rsidRDefault="00B63C1D" w14:paraId="25907747" w14:textId="77777777">
      <w:pPr>
        <w:ind w:firstLine="720"/>
      </w:pPr>
      <w:r>
        <w:t xml:space="preserve">Education </w:t>
      </w:r>
    </w:p>
    <w:p w:rsidR="005F1AEE" w:rsidRDefault="00B63C1D" w14:paraId="323C9AD0" w14:textId="77777777">
      <w:r>
        <w:tab/>
      </w:r>
      <w:r>
        <w:tab/>
      </w:r>
      <w:r>
        <w:t>BA</w:t>
      </w:r>
      <w:r>
        <w:tab/>
      </w:r>
      <w:r>
        <w:t>Japanese (1st Class Hons), Chulalongkorn University, Thailand</w:t>
      </w:r>
    </w:p>
    <w:p w:rsidR="005F1AEE" w:rsidRDefault="00B63C1D" w14:paraId="5A0BE3FE" w14:textId="77777777">
      <w:r>
        <w:tab/>
      </w:r>
      <w:r>
        <w:tab/>
      </w:r>
      <w:r>
        <w:t>MA</w:t>
      </w:r>
      <w:r>
        <w:tab/>
      </w:r>
      <w:r>
        <w:t>Letters, Nagoya University, Japan</w:t>
      </w:r>
    </w:p>
    <w:p w:rsidR="005F1AEE" w:rsidRDefault="00B63C1D" w14:paraId="15367D97" w14:textId="77777777">
      <w:r>
        <w:tab/>
      </w:r>
      <w:r>
        <w:tab/>
      </w:r>
      <w:r>
        <w:t>PhD</w:t>
      </w:r>
      <w:r>
        <w:tab/>
      </w:r>
      <w:r>
        <w:t>Letters, Nagoya University, Japan</w:t>
      </w:r>
    </w:p>
    <w:p w:rsidR="005F1AEE" w:rsidRDefault="00B63C1D" w14:paraId="667CB610" w14:textId="77777777">
      <w:pPr>
        <w:ind w:left="720"/>
      </w:pPr>
      <w:r>
        <w:t xml:space="preserve">Areas of Expertise: </w:t>
      </w:r>
      <w:r>
        <w:tab/>
      </w:r>
      <w:r>
        <w:t xml:space="preserve">Second Language Acquisition, Pragmatics, Teaching </w:t>
      </w:r>
    </w:p>
    <w:p w:rsidR="005F1AEE" w:rsidRDefault="00B63C1D" w14:paraId="59616418" w14:textId="77777777">
      <w:pPr>
        <w:ind w:left="720" w:firstLine="720"/>
      </w:pPr>
      <w:r>
        <w:t>Japanese as a Foreign Language, Japanese Language Education</w:t>
      </w:r>
    </w:p>
    <w:p w:rsidR="005F1AEE" w:rsidRDefault="00B63C1D" w14:paraId="0849D639" w14:textId="77777777">
      <w:pPr>
        <w:ind w:firstLine="720"/>
      </w:pPr>
      <w:r>
        <w:t>Email</w:t>
      </w:r>
      <w:r>
        <w:tab/>
      </w:r>
      <w:r>
        <w:t>poranee.p@arts.tu.ac.th</w:t>
      </w:r>
    </w:p>
    <w:p w:rsidR="005F1AEE" w:rsidRDefault="005F1AEE" w14:paraId="13ABF298" w14:textId="77777777"/>
    <w:p w:rsidR="005F1AEE" w:rsidRDefault="00B63C1D" w14:paraId="4686794D" w14:textId="77777777">
      <w:pPr>
        <w:rPr>
          <w:b/>
        </w:rPr>
      </w:pPr>
      <w:proofErr w:type="spellStart"/>
      <w:r>
        <w:rPr>
          <w:b/>
        </w:rPr>
        <w:t>Aj</w:t>
      </w:r>
      <w:proofErr w:type="spellEnd"/>
      <w:r>
        <w:rPr>
          <w:b/>
        </w:rPr>
        <w:t xml:space="preserve">. </w:t>
      </w:r>
      <w:proofErr w:type="spellStart"/>
      <w:r>
        <w:rPr>
          <w:b/>
        </w:rPr>
        <w:t>Mintra</w:t>
      </w:r>
      <w:proofErr w:type="spellEnd"/>
      <w:r>
        <w:rPr>
          <w:b/>
        </w:rPr>
        <w:t xml:space="preserve"> </w:t>
      </w:r>
      <w:proofErr w:type="spellStart"/>
      <w:r>
        <w:rPr>
          <w:b/>
        </w:rPr>
        <w:t>Intrarat</w:t>
      </w:r>
      <w:proofErr w:type="spellEnd"/>
      <w:r>
        <w:rPr>
          <w:b/>
        </w:rPr>
        <w:t xml:space="preserve"> </w:t>
      </w:r>
    </w:p>
    <w:p w:rsidR="005F1AEE" w:rsidRDefault="00B63C1D" w14:paraId="2FE84EC6" w14:textId="77777777">
      <w:pPr>
        <w:ind w:firstLine="720"/>
      </w:pPr>
      <w:r>
        <w:t>Academic Position: Lecturer</w:t>
      </w:r>
    </w:p>
    <w:p w:rsidR="005F1AEE" w:rsidRDefault="00B63C1D" w14:paraId="7E22C68F" w14:textId="77777777">
      <w:pPr>
        <w:ind w:firstLine="720"/>
      </w:pPr>
      <w:r>
        <w:t xml:space="preserve">Education </w:t>
      </w:r>
    </w:p>
    <w:p w:rsidR="005F1AEE" w:rsidRDefault="00B63C1D" w14:paraId="17286AD7" w14:textId="77777777">
      <w:r>
        <w:tab/>
      </w:r>
      <w:r>
        <w:tab/>
      </w:r>
      <w:r>
        <w:t>BA</w:t>
      </w:r>
      <w:r>
        <w:tab/>
      </w:r>
      <w:r>
        <w:t>Chinese (2nd Class Hons), Chulalongkorn University, Thailand</w:t>
      </w:r>
    </w:p>
    <w:p w:rsidR="005F1AEE" w:rsidRDefault="00B63C1D" w14:paraId="04977C92" w14:textId="77777777">
      <w:pPr>
        <w:ind w:firstLine="720"/>
      </w:pPr>
      <w:r>
        <w:tab/>
      </w:r>
      <w:r>
        <w:t>MA</w:t>
      </w:r>
      <w:r>
        <w:tab/>
      </w:r>
      <w:r>
        <w:t xml:space="preserve">Teaching Korean as a Foreign Language, </w:t>
      </w:r>
      <w:proofErr w:type="spellStart"/>
      <w:r>
        <w:t>Ewha</w:t>
      </w:r>
      <w:proofErr w:type="spellEnd"/>
      <w:r>
        <w:t xml:space="preserve"> </w:t>
      </w:r>
      <w:proofErr w:type="spellStart"/>
      <w:r>
        <w:t>Womans</w:t>
      </w:r>
      <w:proofErr w:type="spellEnd"/>
      <w:r>
        <w:t xml:space="preserve"> University, Korea</w:t>
      </w:r>
    </w:p>
    <w:p w:rsidR="005F1AEE" w:rsidRDefault="00B63C1D" w14:paraId="4292A4F0" w14:textId="77777777">
      <w:pPr>
        <w:ind w:left="1440" w:hanging="720"/>
      </w:pPr>
      <w:r>
        <w:t xml:space="preserve">Areas of Expertise: </w:t>
      </w:r>
      <w:r>
        <w:tab/>
      </w:r>
      <w:r>
        <w:t xml:space="preserve">Teaching Korean as a Foreign Language, Korean Language </w:t>
      </w:r>
      <w:r>
        <w:t>Education, Translation</w:t>
      </w:r>
    </w:p>
    <w:p w:rsidR="005F1AEE" w:rsidRDefault="00B63C1D" w14:paraId="0ECE5200" w14:textId="77777777">
      <w:pPr>
        <w:ind w:firstLine="720"/>
      </w:pPr>
      <w:r>
        <w:t>Email</w:t>
      </w:r>
      <w:r>
        <w:tab/>
      </w:r>
      <w:r>
        <w:t xml:space="preserve">mintra.i@arts.tu.ac.th </w:t>
      </w:r>
    </w:p>
    <w:p w:rsidR="005F1AEE" w:rsidRDefault="005F1AEE" w14:paraId="1C2C7011" w14:textId="77777777"/>
    <w:sectPr w:rsidR="005F1AEE">
      <w:pgSz w:w="11906" w:h="16838" w:orient="portrait"/>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Helvetica Neue">
    <w:panose1 w:val="00000000000000000000"/>
    <w:charset w:val="00"/>
    <w:family w:val="roman"/>
    <w:notTrueType/>
    <w:pitch w:val="default"/>
  </w:font>
  <w:font w:name="TH SarabunPSK">
    <w:charset w:val="DE"/>
    <w:family w:val="swiss"/>
    <w:pitch w:val="variable"/>
    <w:sig w:usb0="01000003" w:usb1="00000000" w:usb2="00000000" w:usb3="00000000" w:csb0="00010111"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339E0"/>
    <w:multiLevelType w:val="multilevel"/>
    <w:tmpl w:val="E98AFA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C2F4D41"/>
    <w:multiLevelType w:val="multilevel"/>
    <w:tmpl w:val="19D097C0"/>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91165744">
    <w:abstractNumId w:val="1"/>
  </w:num>
  <w:num w:numId="2" w16cid:durableId="1898936595">
    <w:abstractNumId w:val="0"/>
  </w:num>
  <w:num w:numId="3" w16cid:durableId="8468685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038957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85063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171499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263738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730907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421133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559791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287582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549702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08563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124803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247446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AEE"/>
    <w:rsid w:val="005F1AEE"/>
    <w:rsid w:val="00B63C1D"/>
    <w:rsid w:val="00C93F3F"/>
    <w:rsid w:val="033BC74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4EAD6"/>
  <w15:docId w15:val="{3C7BD9B3-66E8-4D35-AEDA-272CE6AC26D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sz w:val="24"/>
        <w:szCs w:val="24"/>
        <w:lang w:val="en-US" w:eastAsia="zh-CN"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C2DB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1" w:customStyle="1">
    <w:name w:val="Normal1"/>
    <w:uiPriority w:val="99"/>
    <w:rsid w:val="00BC2DBA"/>
    <w:rPr>
      <w:color w:val="000000"/>
    </w:rPr>
  </w:style>
  <w:style w:type="character" w:styleId="Hyperlink">
    <w:name w:val="Hyperlink"/>
    <w:basedOn w:val="DefaultParagraphFont"/>
    <w:unhideWhenUsed/>
    <w:rsid w:val="00F26446"/>
    <w:rPr>
      <w:color w:val="0563C1" w:themeColor="hyperlink"/>
      <w:u w:val="single"/>
    </w:rPr>
  </w:style>
  <w:style w:type="character" w:styleId="UnresolvedMention">
    <w:name w:val="Unresolved Mention"/>
    <w:basedOn w:val="DefaultParagraphFont"/>
    <w:uiPriority w:val="99"/>
    <w:semiHidden/>
    <w:unhideWhenUsed/>
    <w:rsid w:val="00F26446"/>
    <w:rPr>
      <w:color w:val="605E5C"/>
      <w:shd w:val="clear" w:color="auto" w:fill="E1DFDD"/>
    </w:rPr>
  </w:style>
  <w:style w:type="paragraph" w:styleId="Header">
    <w:name w:val="header"/>
    <w:link w:val="HeaderChar"/>
    <w:uiPriority w:val="99"/>
    <w:rsid w:val="004B12D7"/>
    <w:pPr>
      <w:pBdr>
        <w:top w:val="nil"/>
        <w:left w:val="nil"/>
        <w:bottom w:val="nil"/>
        <w:right w:val="nil"/>
        <w:between w:val="nil"/>
        <w:bar w:val="nil"/>
      </w:pBdr>
      <w:tabs>
        <w:tab w:val="center" w:pos="4513"/>
        <w:tab w:val="right" w:pos="9026"/>
      </w:tabs>
    </w:pPr>
    <w:rPr>
      <w:rFonts w:ascii="Calibri" w:hAnsi="Calibri" w:eastAsia="MS Mincho" w:cs="Arial Unicode MS"/>
      <w:color w:val="000000"/>
      <w:szCs w:val="22"/>
      <w:u w:color="000000"/>
      <w:bdr w:val="nil"/>
    </w:rPr>
  </w:style>
  <w:style w:type="character" w:styleId="HeaderChar" w:customStyle="1">
    <w:name w:val="Header Char"/>
    <w:basedOn w:val="DefaultParagraphFont"/>
    <w:link w:val="Header"/>
    <w:uiPriority w:val="99"/>
    <w:rsid w:val="004B12D7"/>
    <w:rPr>
      <w:rFonts w:ascii="Calibri" w:hAnsi="Calibri" w:eastAsia="MS Mincho" w:cs="Arial Unicode MS"/>
      <w:color w:val="000000"/>
      <w:szCs w:val="22"/>
      <w:u w:color="000000"/>
      <w:bdr w:val="nil"/>
    </w:rPr>
  </w:style>
  <w:style w:type="paragraph" w:styleId="Footer">
    <w:name w:val="footer"/>
    <w:link w:val="FooterChar"/>
    <w:uiPriority w:val="99"/>
    <w:rsid w:val="004B12D7"/>
    <w:pPr>
      <w:pBdr>
        <w:top w:val="nil"/>
        <w:left w:val="nil"/>
        <w:bottom w:val="nil"/>
        <w:right w:val="nil"/>
        <w:between w:val="nil"/>
        <w:bar w:val="nil"/>
      </w:pBdr>
      <w:tabs>
        <w:tab w:val="center" w:pos="4513"/>
        <w:tab w:val="right" w:pos="9026"/>
      </w:tabs>
    </w:pPr>
    <w:rPr>
      <w:rFonts w:ascii="Calibri" w:hAnsi="Calibri" w:eastAsia="Calibri" w:cs="Calibri"/>
      <w:color w:val="000000"/>
      <w:szCs w:val="22"/>
      <w:u w:color="000000"/>
      <w:bdr w:val="nil"/>
    </w:rPr>
  </w:style>
  <w:style w:type="character" w:styleId="FooterChar" w:customStyle="1">
    <w:name w:val="Footer Char"/>
    <w:basedOn w:val="DefaultParagraphFont"/>
    <w:link w:val="Footer"/>
    <w:uiPriority w:val="99"/>
    <w:rsid w:val="004B12D7"/>
    <w:rPr>
      <w:rFonts w:ascii="Calibri" w:hAnsi="Calibri" w:eastAsia="Calibri" w:cs="Calibri"/>
      <w:color w:val="000000"/>
      <w:szCs w:val="22"/>
      <w:u w:color="000000"/>
      <w:bdr w:val="nil"/>
    </w:rPr>
  </w:style>
  <w:style w:type="paragraph" w:styleId="HeaderFooter" w:customStyle="1">
    <w:name w:val="Header &amp; Footer"/>
    <w:rsid w:val="004B12D7"/>
    <w:pPr>
      <w:pBdr>
        <w:top w:val="nil"/>
        <w:left w:val="nil"/>
        <w:bottom w:val="nil"/>
        <w:right w:val="nil"/>
        <w:between w:val="nil"/>
        <w:bar w:val="nil"/>
      </w:pBdr>
      <w:tabs>
        <w:tab w:val="right" w:pos="9020"/>
      </w:tabs>
    </w:pPr>
    <w:rPr>
      <w:rFonts w:ascii="Helvetica Neue" w:hAnsi="Helvetica Neue" w:eastAsia="Helvetica Neue" w:cs="Helvetica Neue"/>
      <w:color w:val="000000"/>
      <w:bdr w:val="nil"/>
    </w:rPr>
  </w:style>
  <w:style w:type="paragraph" w:styleId="Body" w:customStyle="1">
    <w:name w:val="Body"/>
    <w:rsid w:val="004B12D7"/>
    <w:pPr>
      <w:pBdr>
        <w:top w:val="nil"/>
        <w:left w:val="nil"/>
        <w:bottom w:val="nil"/>
        <w:right w:val="nil"/>
        <w:between w:val="nil"/>
        <w:bar w:val="nil"/>
      </w:pBdr>
    </w:pPr>
    <w:rPr>
      <w:rFonts w:ascii="Calibri" w:hAnsi="Calibri" w:eastAsia="MS Mincho" w:cs="Arial Unicode MS"/>
      <w:color w:val="000000"/>
      <w:szCs w:val="22"/>
      <w:u w:color="000000"/>
      <w:bdr w:val="nil"/>
    </w:rPr>
  </w:style>
  <w:style w:type="paragraph" w:styleId="ListParagraph">
    <w:name w:val="List Paragraph"/>
    <w:rsid w:val="004B12D7"/>
    <w:pPr>
      <w:pBdr>
        <w:top w:val="nil"/>
        <w:left w:val="nil"/>
        <w:bottom w:val="nil"/>
        <w:right w:val="nil"/>
        <w:between w:val="nil"/>
        <w:bar w:val="nil"/>
      </w:pBdr>
      <w:ind w:left="720"/>
    </w:pPr>
    <w:rPr>
      <w:rFonts w:ascii="Calibri" w:hAnsi="Calibri" w:eastAsia="MS Mincho" w:cs="Arial Unicode MS"/>
      <w:color w:val="000000"/>
      <w:szCs w:val="22"/>
      <w:u w:color="000000"/>
      <w:bdr w:val="nil"/>
    </w:rPr>
  </w:style>
  <w:style w:type="numbering" w:styleId="ImportedStyle1" w:customStyle="1">
    <w:name w:val="Imported Style 1"/>
    <w:rsid w:val="004B12D7"/>
  </w:style>
  <w:style w:type="numbering" w:styleId="ImportedStyle2" w:customStyle="1">
    <w:name w:val="Imported Style 2"/>
    <w:rsid w:val="004B12D7"/>
  </w:style>
  <w:style w:type="numbering" w:styleId="ImportedStyle3" w:customStyle="1">
    <w:name w:val="Imported Style 3"/>
    <w:rsid w:val="004B12D7"/>
  </w:style>
  <w:style w:type="character" w:styleId="NoneA" w:customStyle="1">
    <w:name w:val="None A"/>
    <w:rsid w:val="004B12D7"/>
  </w:style>
  <w:style w:type="numbering" w:styleId="ImportedStyle5" w:customStyle="1">
    <w:name w:val="Imported Style 5"/>
    <w:rsid w:val="004B12D7"/>
  </w:style>
  <w:style w:type="paragraph" w:styleId="Default" w:customStyle="1">
    <w:name w:val="Default"/>
    <w:rsid w:val="004B12D7"/>
    <w:pPr>
      <w:pBdr>
        <w:top w:val="nil"/>
        <w:left w:val="nil"/>
        <w:bottom w:val="nil"/>
        <w:right w:val="nil"/>
        <w:between w:val="nil"/>
        <w:bar w:val="nil"/>
      </w:pBdr>
    </w:pPr>
    <w:rPr>
      <w:rFonts w:ascii="TH SarabunPSK" w:hAnsi="TH SarabunPSK" w:eastAsia="MS Mincho" w:cs="Arial Unicode MS"/>
      <w:color w:val="000000"/>
      <w:szCs w:val="22"/>
      <w:u w:color="000000"/>
      <w:bdr w:val="nil"/>
    </w:rPr>
  </w:style>
  <w:style w:type="paragraph" w:styleId="TableStyle2A" w:customStyle="1">
    <w:name w:val="Table Style 2 A"/>
    <w:rsid w:val="004B12D7"/>
    <w:pPr>
      <w:pBdr>
        <w:top w:val="nil"/>
        <w:left w:val="nil"/>
        <w:bottom w:val="nil"/>
        <w:right w:val="nil"/>
        <w:between w:val="nil"/>
        <w:bar w:val="nil"/>
      </w:pBdr>
    </w:pPr>
    <w:rPr>
      <w:rFonts w:ascii="Helvetica Neue" w:hAnsi="Helvetica Neue" w:eastAsia="MS Mincho" w:cs="Arial Unicode MS"/>
      <w:color w:val="000000"/>
      <w:sz w:val="20"/>
      <w:szCs w:val="20"/>
      <w:u w:color="000000"/>
      <w:bdr w:val="nil"/>
    </w:rPr>
  </w:style>
  <w:style w:type="numbering" w:styleId="ImportedStyle6" w:customStyle="1">
    <w:name w:val="Imported Style 6"/>
    <w:rsid w:val="004B12D7"/>
  </w:style>
  <w:style w:type="paragraph" w:styleId="BodyA" w:customStyle="1">
    <w:name w:val="Body A"/>
    <w:rsid w:val="004B12D7"/>
    <w:pPr>
      <w:pBdr>
        <w:top w:val="nil"/>
        <w:left w:val="nil"/>
        <w:bottom w:val="nil"/>
        <w:right w:val="nil"/>
        <w:between w:val="nil"/>
        <w:bar w:val="nil"/>
      </w:pBdr>
    </w:pPr>
    <w:rPr>
      <w:rFonts w:ascii="Helvetica Neue" w:hAnsi="Helvetica Neue" w:eastAsia="Helvetica Neue" w:cs="Helvetica Neue"/>
      <w:color w:val="000000"/>
      <w:szCs w:val="22"/>
      <w:u w:color="000000"/>
      <w:bdr w:val="nil"/>
    </w:rPr>
  </w:style>
  <w:style w:type="numbering" w:styleId="ImportedStyle7" w:customStyle="1">
    <w:name w:val="Imported Style 7"/>
    <w:rsid w:val="004B12D7"/>
  </w:style>
  <w:style w:type="numbering" w:styleId="ImportedStyle8" w:customStyle="1">
    <w:name w:val="Imported Style 8"/>
    <w:rsid w:val="004B12D7"/>
  </w:style>
  <w:style w:type="numbering" w:styleId="ImportedStyle9" w:customStyle="1">
    <w:name w:val="Imported Style 9"/>
    <w:rsid w:val="004B12D7"/>
  </w:style>
  <w:style w:type="numbering" w:styleId="ImportedStyle10" w:customStyle="1">
    <w:name w:val="Imported Style 10"/>
    <w:rsid w:val="004B12D7"/>
  </w:style>
  <w:style w:type="numbering" w:styleId="ImportedStyle11" w:customStyle="1">
    <w:name w:val="Imported Style 11"/>
    <w:rsid w:val="004B12D7"/>
  </w:style>
  <w:style w:type="numbering" w:styleId="ImportedStyle12" w:customStyle="1">
    <w:name w:val="Imported Style 12"/>
    <w:rsid w:val="004B12D7"/>
  </w:style>
  <w:style w:type="numbering" w:styleId="ImportedStyle13" w:customStyle="1">
    <w:name w:val="Imported Style 13"/>
    <w:rsid w:val="004B12D7"/>
  </w:style>
  <w:style w:type="numbering" w:styleId="ImportedStyle14" w:customStyle="1">
    <w:name w:val="Imported Style 14"/>
    <w:rsid w:val="004B12D7"/>
  </w:style>
  <w:style w:type="paragraph" w:styleId="BodyAA" w:customStyle="1">
    <w:name w:val="Body A A"/>
    <w:rsid w:val="004B12D7"/>
    <w:pPr>
      <w:pBdr>
        <w:top w:val="nil"/>
        <w:left w:val="nil"/>
        <w:bottom w:val="nil"/>
        <w:right w:val="nil"/>
        <w:between w:val="nil"/>
        <w:bar w:val="nil"/>
      </w:pBdr>
    </w:pPr>
    <w:rPr>
      <w:rFonts w:ascii="Helvetica Neue" w:hAnsi="Helvetica Neue" w:eastAsia="MS Mincho" w:cs="Arial Unicode MS"/>
      <w:color w:val="000000"/>
      <w:szCs w:val="22"/>
      <w:u w:color="000000"/>
      <w:bdr w:val="nil"/>
    </w:rPr>
  </w:style>
  <w:style w:type="numbering" w:styleId="ImportedStyle110" w:customStyle="1">
    <w:name w:val="Imported Style 11.0"/>
    <w:rsid w:val="004B12D7"/>
  </w:style>
  <w:style w:type="character" w:styleId="None" w:customStyle="1">
    <w:name w:val="None"/>
    <w:rsid w:val="004B12D7"/>
  </w:style>
  <w:style w:type="character" w:styleId="Hyperlink0" w:customStyle="1">
    <w:name w:val="Hyperlink.0"/>
    <w:basedOn w:val="None"/>
    <w:rsid w:val="004B12D7"/>
    <w:rPr>
      <w:rFonts w:ascii="TH SarabunPSK" w:hAnsi="TH SarabunPSK" w:eastAsia="TH SarabunPSK" w:cs="TH SarabunPSK"/>
      <w:outline w:val="0"/>
      <w:color w:val="000000"/>
      <w:sz w:val="32"/>
      <w:szCs w:val="32"/>
      <w:u w:color="000000"/>
    </w:rPr>
  </w:style>
  <w:style w:type="character" w:styleId="Link" w:customStyle="1">
    <w:name w:val="Link"/>
    <w:rsid w:val="004B12D7"/>
    <w:rPr>
      <w:outline w:val="0"/>
      <w:color w:val="0563C1"/>
      <w:u w:val="single" w:color="0563C1"/>
    </w:rPr>
  </w:style>
  <w:style w:type="character" w:styleId="Hyperlink1" w:customStyle="1">
    <w:name w:val="Hyperlink.1"/>
    <w:basedOn w:val="Link"/>
    <w:rsid w:val="004B12D7"/>
    <w:rPr>
      <w:rFonts w:ascii="TH SarabunPSK" w:hAnsi="TH SarabunPSK" w:eastAsia="TH SarabunPSK" w:cs="TH SarabunPSK"/>
      <w:outline w:val="0"/>
      <w:color w:val="0563C1"/>
      <w:sz w:val="32"/>
      <w:szCs w:val="32"/>
      <w:u w:val="none" w:color="0563C1"/>
    </w:rPr>
  </w:style>
  <w:style w:type="character" w:styleId="Hyperlink2" w:customStyle="1">
    <w:name w:val="Hyperlink.2"/>
    <w:basedOn w:val="Link"/>
    <w:rsid w:val="004B12D7"/>
    <w:rPr>
      <w:rFonts w:ascii="TH SarabunPSK" w:hAnsi="TH SarabunPSK" w:eastAsia="TH SarabunPSK" w:cs="TH SarabunPSK"/>
      <w:outline w:val="0"/>
      <w:color w:val="0563C1"/>
      <w:sz w:val="32"/>
      <w:szCs w:val="32"/>
      <w:u w:val="single" w:color="0563C1"/>
    </w:rPr>
  </w:style>
  <w:style w:type="numbering" w:styleId="ImportedStyle120" w:customStyle="1">
    <w:name w:val="Imported Style 12.0"/>
    <w:rsid w:val="004B12D7"/>
  </w:style>
  <w:style w:type="paragraph" w:styleId="CommentText">
    <w:name w:val="annotation text"/>
    <w:basedOn w:val="Normal"/>
    <w:link w:val="CommentTextChar"/>
    <w:uiPriority w:val="99"/>
    <w:semiHidden/>
    <w:unhideWhenUsed/>
    <w:rsid w:val="004B12D7"/>
    <w:pPr>
      <w:pBdr>
        <w:top w:val="nil"/>
        <w:left w:val="nil"/>
        <w:bottom w:val="nil"/>
        <w:right w:val="nil"/>
        <w:between w:val="nil"/>
        <w:bar w:val="nil"/>
      </w:pBdr>
    </w:pPr>
    <w:rPr>
      <w:rFonts w:eastAsia="MS Mincho"/>
      <w:sz w:val="20"/>
      <w:szCs w:val="20"/>
      <w:bdr w:val="nil"/>
      <w:lang w:bidi="ar-SA"/>
    </w:rPr>
  </w:style>
  <w:style w:type="character" w:styleId="CommentTextChar" w:customStyle="1">
    <w:name w:val="Comment Text Char"/>
    <w:basedOn w:val="DefaultParagraphFont"/>
    <w:link w:val="CommentText"/>
    <w:uiPriority w:val="99"/>
    <w:semiHidden/>
    <w:rsid w:val="004B12D7"/>
    <w:rPr>
      <w:rFonts w:ascii="Times New Roman" w:hAnsi="Times New Roman" w:eastAsia="MS Mincho" w:cs="Times New Roman"/>
      <w:sz w:val="20"/>
      <w:szCs w:val="20"/>
      <w:bdr w:val="nil"/>
      <w:lang w:bidi="ar-SA"/>
    </w:rPr>
  </w:style>
  <w:style w:type="character" w:styleId="CommentReference">
    <w:name w:val="annotation reference"/>
    <w:basedOn w:val="DefaultParagraphFont"/>
    <w:uiPriority w:val="99"/>
    <w:semiHidden/>
    <w:unhideWhenUsed/>
    <w:rsid w:val="004B12D7"/>
    <w:rPr>
      <w:sz w:val="16"/>
      <w:szCs w:val="16"/>
    </w:rPr>
  </w:style>
  <w:style w:type="paragraph" w:styleId="Revision">
    <w:name w:val="Revision"/>
    <w:hidden/>
    <w:uiPriority w:val="99"/>
    <w:semiHidden/>
    <w:rsid w:val="004B12D7"/>
    <w:rPr>
      <w:rFonts w:eastAsia="MS Mincho"/>
      <w:bdr w:val="nil"/>
      <w:lang w:bidi="ar-SA"/>
    </w:rPr>
  </w:style>
  <w:style w:type="paragraph" w:styleId="CommentSubject">
    <w:name w:val="annotation subject"/>
    <w:basedOn w:val="CommentText"/>
    <w:next w:val="CommentText"/>
    <w:link w:val="CommentSubjectChar"/>
    <w:uiPriority w:val="99"/>
    <w:semiHidden/>
    <w:unhideWhenUsed/>
    <w:rsid w:val="004B12D7"/>
    <w:rPr>
      <w:b/>
      <w:bCs/>
    </w:rPr>
  </w:style>
  <w:style w:type="character" w:styleId="CommentSubjectChar" w:customStyle="1">
    <w:name w:val="Comment Subject Char"/>
    <w:basedOn w:val="CommentTextChar"/>
    <w:link w:val="CommentSubject"/>
    <w:uiPriority w:val="99"/>
    <w:semiHidden/>
    <w:rsid w:val="004B12D7"/>
    <w:rPr>
      <w:rFonts w:ascii="Times New Roman" w:hAnsi="Times New Roman" w:eastAsia="MS Mincho" w:cs="Times New Roman"/>
      <w:b/>
      <w:bCs/>
      <w:sz w:val="20"/>
      <w:szCs w:val="20"/>
      <w:bdr w:val="nil"/>
      <w:lang w:bidi="ar-SA"/>
    </w:rPr>
  </w:style>
  <w:style w:type="paragraph" w:styleId="BalloonText">
    <w:name w:val="Balloon Text"/>
    <w:basedOn w:val="Normal"/>
    <w:link w:val="BalloonTextChar"/>
    <w:uiPriority w:val="99"/>
    <w:semiHidden/>
    <w:unhideWhenUsed/>
    <w:rsid w:val="004B12D7"/>
    <w:pPr>
      <w:pBdr>
        <w:top w:val="nil"/>
        <w:left w:val="nil"/>
        <w:bottom w:val="nil"/>
        <w:right w:val="nil"/>
        <w:between w:val="nil"/>
        <w:bar w:val="nil"/>
      </w:pBdr>
    </w:pPr>
    <w:rPr>
      <w:rFonts w:ascii="Segoe UI" w:hAnsi="Segoe UI" w:eastAsia="MS Mincho" w:cs="Segoe UI"/>
      <w:sz w:val="18"/>
      <w:szCs w:val="18"/>
      <w:bdr w:val="nil"/>
      <w:lang w:bidi="ar-SA"/>
    </w:rPr>
  </w:style>
  <w:style w:type="character" w:styleId="BalloonTextChar" w:customStyle="1">
    <w:name w:val="Balloon Text Char"/>
    <w:basedOn w:val="DefaultParagraphFont"/>
    <w:link w:val="BalloonText"/>
    <w:uiPriority w:val="99"/>
    <w:semiHidden/>
    <w:rsid w:val="004B12D7"/>
    <w:rPr>
      <w:rFonts w:ascii="Segoe UI" w:hAnsi="Segoe UI" w:eastAsia="MS Mincho" w:cs="Segoe UI"/>
      <w:sz w:val="18"/>
      <w:szCs w:val="18"/>
      <w:bdr w:val="nil"/>
      <w:lang w:bidi="ar-SA"/>
    </w:rPr>
  </w:style>
  <w:style w:type="table" w:styleId="TableGrid">
    <w:name w:val="Table Grid"/>
    <w:basedOn w:val="TableNormal"/>
    <w:uiPriority w:val="39"/>
    <w:rsid w:val="004B12D7"/>
    <w:pPr>
      <w:pBdr>
        <w:top w:val="nil"/>
        <w:left w:val="nil"/>
        <w:bottom w:val="nil"/>
        <w:right w:val="nil"/>
        <w:between w:val="nil"/>
        <w:bar w:val="nil"/>
      </w:pBdr>
    </w:pPr>
    <w:rPr>
      <w:rFonts w:eastAsia="MS Mincho"/>
      <w:sz w:val="20"/>
      <w:szCs w:val="20"/>
      <w:bdr w:val="ni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Indent">
    <w:name w:val="Body Text Indent"/>
    <w:basedOn w:val="Normal"/>
    <w:link w:val="BodyTextIndentChar"/>
    <w:rsid w:val="004B12D7"/>
    <w:pPr>
      <w:ind w:firstLine="720"/>
      <w:jc w:val="both"/>
    </w:pPr>
    <w:rPr>
      <w:rFonts w:ascii="Angsana New" w:eastAsia="Cordia New" w:cs="Angsana New"/>
      <w:sz w:val="28"/>
      <w:szCs w:val="28"/>
      <w:lang w:val="th-TH"/>
    </w:rPr>
  </w:style>
  <w:style w:type="character" w:styleId="BodyTextIndentChar" w:customStyle="1">
    <w:name w:val="Body Text Indent Char"/>
    <w:basedOn w:val="DefaultParagraphFont"/>
    <w:link w:val="BodyTextIndent"/>
    <w:rsid w:val="004B12D7"/>
    <w:rPr>
      <w:rFonts w:ascii="Angsana New" w:hAnsi="Times New Roman" w:eastAsia="Cordia New" w:cs="Angsana New"/>
      <w:sz w:val="28"/>
      <w:lang w:val="th-TH"/>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pPr>
      <w:pBdr>
        <w:top w:val="nil"/>
        <w:left w:val="nil"/>
        <w:bottom w:val="nil"/>
        <w:right w:val="nil"/>
        <w:between w:val="nil"/>
      </w:pBdr>
    </w:pPr>
    <w:rPr>
      <w:sz w:val="20"/>
      <w:szCs w:val="20"/>
    </w:rPr>
    <w:tblPr>
      <w:tblStyleRowBandSize w:val="1"/>
      <w:tblStyleColBandSize w:val="1"/>
    </w:tblPr>
  </w:style>
  <w:style w:type="table" w:styleId="a0" w:customStyle="1">
    <w:basedOn w:val="TableNormal"/>
    <w:tblPr>
      <w:tblStyleRowBandSize w:val="1"/>
      <w:tblStyleColBandSize w:val="1"/>
      <w:tblCellMar>
        <w:left w:w="115" w:type="dxa"/>
        <w:right w:w="115" w:type="dxa"/>
      </w:tblCellMar>
    </w:tblPr>
  </w:style>
  <w:style w:type="table" w:styleId="a1" w:customStyle="1">
    <w:basedOn w:val="TableNormal"/>
    <w:tblPr>
      <w:tblStyleRowBandSize w:val="1"/>
      <w:tblStyleColBandSize w:val="1"/>
      <w:tblCellMar>
        <w:left w:w="115" w:type="dxa"/>
        <w:right w:w="115" w:type="dxa"/>
      </w:tblCellMar>
    </w:tblPr>
  </w:style>
  <w:style w:type="table" w:styleId="a2" w:customStyle="1">
    <w:basedOn w:val="TableNormal"/>
    <w:tblPr>
      <w:tblStyleRowBandSize w:val="1"/>
      <w:tblStyleColBandSize w:val="1"/>
      <w:tblCellMar>
        <w:left w:w="115" w:type="dxa"/>
        <w:right w:w="115" w:type="dxa"/>
      </w:tblCellMar>
    </w:tblPr>
  </w:style>
  <w:style w:type="table" w:styleId="a3" w:customStyle="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tyles" Target="styles.xml" Id="rId3" /><Relationship Type="http://schemas.openxmlformats.org/officeDocument/2006/relationships/fontTable" Target="fontTable.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hyperlink" Target="mailto:peerapat.y@arts.tu.ac.th" TargetMode="External" Id="Rda23db06a9e040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vlGTfOdoUHnRwFzGstsEqCgO2g==">AMUW2mXJIMWLe+lkBLF1oJIxTOsYrklYZoCZHQ2mGUy0MuXmEmNEnZKaX0PKZVikTij2+JMiSaDlwIi2M2/Qi2P+U73LO2eFgn+zJ7FI1wkNMEK6xTZeUTueED1ulxtGszg0khaaCQUL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intouch Research45</dc:creator>
  <lastModifiedBy>Guest User</lastModifiedBy>
  <revision>3</revision>
  <dcterms:created xsi:type="dcterms:W3CDTF">2022-11-15T07:31:00.0000000Z</dcterms:created>
  <dcterms:modified xsi:type="dcterms:W3CDTF">2023-04-25T04:20:24.2717585Z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448f407a966dc105e843763985c1cab73123409f29729a3aaca5f8b638416fa8</vt:lpwstr>
  </property>
</Properties>
</file>